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3B7" w:rsidRPr="00A3331A" w:rsidRDefault="00D076C7" w:rsidP="004E0B18">
      <w:pPr>
        <w:spacing w:after="0"/>
        <w:rPr>
          <w:b/>
          <w:lang w:val="sk-SK"/>
        </w:rPr>
      </w:pPr>
      <w:r>
        <w:rPr>
          <w:b/>
          <w:noProof/>
          <w:lang w:val="sk-SK"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189865</wp:posOffset>
                </wp:positionV>
                <wp:extent cx="6134100" cy="321945"/>
                <wp:effectExtent l="6985" t="5080" r="12065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3B7" w:rsidRDefault="004741AC" w:rsidP="004741AC">
                            <w:pPr>
                              <w:ind w:left="1416" w:firstLine="708"/>
                              <w:rPr>
                                <w:b/>
                                <w:lang w:val="sk-SK"/>
                              </w:rPr>
                            </w:pPr>
                            <w:r>
                              <w:rPr>
                                <w:b/>
                                <w:lang w:val="sk-SK"/>
                              </w:rPr>
                              <w:t xml:space="preserve">             </w:t>
                            </w:r>
                            <w:r w:rsidR="00A7006C">
                              <w:rPr>
                                <w:b/>
                                <w:lang w:val="sk-SK"/>
                              </w:rPr>
                              <w:t xml:space="preserve">7. </w:t>
                            </w:r>
                            <w:r>
                              <w:rPr>
                                <w:b/>
                                <w:lang w:val="sk-SK"/>
                              </w:rPr>
                              <w:t xml:space="preserve">  </w:t>
                            </w:r>
                            <w:r w:rsidR="002533B7" w:rsidRPr="00090DD2">
                              <w:rPr>
                                <w:b/>
                                <w:lang w:val="sk-SK"/>
                              </w:rPr>
                              <w:t>PLÁN ČINNOSTI SMF NA ROK 201</w:t>
                            </w:r>
                            <w:r w:rsidR="00313EB2">
                              <w:rPr>
                                <w:b/>
                                <w:lang w:val="sk-SK"/>
                              </w:rPr>
                              <w:t>8</w:t>
                            </w:r>
                          </w:p>
                          <w:p w:rsidR="002533B7" w:rsidRDefault="002533B7" w:rsidP="002533B7">
                            <w:pPr>
                              <w:jc w:val="center"/>
                              <w:rPr>
                                <w:b/>
                                <w:lang w:val="sk-SK"/>
                              </w:rPr>
                            </w:pPr>
                          </w:p>
                          <w:p w:rsidR="002533B7" w:rsidRDefault="002533B7" w:rsidP="002533B7">
                            <w:pPr>
                              <w:jc w:val="center"/>
                              <w:rPr>
                                <w:b/>
                                <w:lang w:val="sk-SK"/>
                              </w:rPr>
                            </w:pPr>
                          </w:p>
                          <w:p w:rsidR="002533B7" w:rsidRDefault="002533B7" w:rsidP="002533B7">
                            <w:pPr>
                              <w:jc w:val="center"/>
                              <w:rPr>
                                <w:b/>
                                <w:lang w:val="sk-SK"/>
                              </w:rPr>
                            </w:pPr>
                          </w:p>
                          <w:p w:rsidR="002533B7" w:rsidRDefault="002533B7" w:rsidP="002533B7">
                            <w:pPr>
                              <w:jc w:val="center"/>
                              <w:rPr>
                                <w:b/>
                                <w:lang w:val="sk-SK"/>
                              </w:rPr>
                            </w:pPr>
                          </w:p>
                          <w:p w:rsidR="002533B7" w:rsidRDefault="002533B7" w:rsidP="002533B7">
                            <w:pPr>
                              <w:jc w:val="center"/>
                              <w:rPr>
                                <w:b/>
                                <w:lang w:val="sk-SK"/>
                              </w:rPr>
                            </w:pPr>
                          </w:p>
                          <w:p w:rsidR="002533B7" w:rsidRPr="00090DD2" w:rsidRDefault="002533B7" w:rsidP="002533B7">
                            <w:pPr>
                              <w:jc w:val="center"/>
                              <w:rPr>
                                <w:b/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.9pt;margin-top:14.95pt;width:483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">
                <v:textbox>
                  <w:txbxContent>
                    <w:p w:rsidR="002533B7" w:rsidRDefault="004741AC" w:rsidP="004741AC">
                      <w:pPr>
                        <w:ind w:left="1416" w:firstLine="708"/>
                        <w:rPr>
                          <w:b/>
                          <w:lang w:val="sk-SK"/>
                        </w:rPr>
                      </w:pPr>
                      <w:r>
                        <w:rPr>
                          <w:b/>
                          <w:lang w:val="sk-SK"/>
                        </w:rPr>
                        <w:t xml:space="preserve">             </w:t>
                      </w:r>
                      <w:r w:rsidR="00A7006C">
                        <w:rPr>
                          <w:b/>
                          <w:lang w:val="sk-SK"/>
                        </w:rPr>
                        <w:t xml:space="preserve">7. </w:t>
                      </w:r>
                      <w:r>
                        <w:rPr>
                          <w:b/>
                          <w:lang w:val="sk-SK"/>
                        </w:rPr>
                        <w:t xml:space="preserve">  </w:t>
                      </w:r>
                      <w:r w:rsidR="002533B7" w:rsidRPr="00090DD2">
                        <w:rPr>
                          <w:b/>
                          <w:lang w:val="sk-SK"/>
                        </w:rPr>
                        <w:t>PLÁN ČINNOSTI SMF NA ROK 201</w:t>
                      </w:r>
                      <w:r w:rsidR="00313EB2">
                        <w:rPr>
                          <w:b/>
                          <w:lang w:val="sk-SK"/>
                        </w:rPr>
                        <w:t>8</w:t>
                      </w:r>
                    </w:p>
                    <w:p w:rsidR="002533B7" w:rsidRDefault="002533B7" w:rsidP="002533B7">
                      <w:pPr>
                        <w:jc w:val="center"/>
                        <w:rPr>
                          <w:b/>
                          <w:lang w:val="sk-SK"/>
                        </w:rPr>
                      </w:pPr>
                    </w:p>
                    <w:p w:rsidR="002533B7" w:rsidRDefault="002533B7" w:rsidP="002533B7">
                      <w:pPr>
                        <w:jc w:val="center"/>
                        <w:rPr>
                          <w:b/>
                          <w:lang w:val="sk-SK"/>
                        </w:rPr>
                      </w:pPr>
                    </w:p>
                    <w:p w:rsidR="002533B7" w:rsidRDefault="002533B7" w:rsidP="002533B7">
                      <w:pPr>
                        <w:jc w:val="center"/>
                        <w:rPr>
                          <w:b/>
                          <w:lang w:val="sk-SK"/>
                        </w:rPr>
                      </w:pPr>
                    </w:p>
                    <w:p w:rsidR="002533B7" w:rsidRDefault="002533B7" w:rsidP="002533B7">
                      <w:pPr>
                        <w:jc w:val="center"/>
                        <w:rPr>
                          <w:b/>
                          <w:lang w:val="sk-SK"/>
                        </w:rPr>
                      </w:pPr>
                    </w:p>
                    <w:p w:rsidR="002533B7" w:rsidRDefault="002533B7" w:rsidP="002533B7">
                      <w:pPr>
                        <w:jc w:val="center"/>
                        <w:rPr>
                          <w:b/>
                          <w:lang w:val="sk-SK"/>
                        </w:rPr>
                      </w:pPr>
                    </w:p>
                    <w:p w:rsidR="002533B7" w:rsidRPr="00090DD2" w:rsidRDefault="002533B7" w:rsidP="002533B7">
                      <w:pPr>
                        <w:jc w:val="center"/>
                        <w:rPr>
                          <w:b/>
                          <w:lang w:val="sk-SK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533B7" w:rsidRPr="00A3331A" w:rsidRDefault="002533B7" w:rsidP="002533B7">
      <w:pPr>
        <w:spacing w:after="0"/>
        <w:jc w:val="center"/>
        <w:rPr>
          <w:b/>
          <w:lang w:val="sk-SK"/>
        </w:rPr>
      </w:pPr>
    </w:p>
    <w:p w:rsidR="002533B7" w:rsidRDefault="002533B7" w:rsidP="002533B7">
      <w:pPr>
        <w:spacing w:after="0"/>
        <w:rPr>
          <w:b/>
          <w:lang w:val="sk-SK"/>
        </w:rPr>
      </w:pPr>
    </w:p>
    <w:p w:rsidR="002533B7" w:rsidRPr="008F1F31" w:rsidRDefault="002533B7" w:rsidP="002533B7">
      <w:pPr>
        <w:spacing w:after="0"/>
        <w:jc w:val="center"/>
        <w:rPr>
          <w:b/>
          <w:sz w:val="20"/>
          <w:szCs w:val="20"/>
          <w:lang w:val="sk-SK"/>
        </w:rPr>
      </w:pPr>
    </w:p>
    <w:p w:rsidR="002533B7" w:rsidRPr="008F1F31" w:rsidRDefault="002533B7" w:rsidP="002533B7">
      <w:pPr>
        <w:pStyle w:val="Odsekzoznamu"/>
        <w:numPr>
          <w:ilvl w:val="0"/>
          <w:numId w:val="1"/>
        </w:numPr>
        <w:spacing w:after="0"/>
        <w:ind w:left="426"/>
        <w:rPr>
          <w:sz w:val="20"/>
          <w:szCs w:val="20"/>
        </w:rPr>
      </w:pPr>
      <w:r w:rsidRPr="008F1F31">
        <w:rPr>
          <w:sz w:val="20"/>
          <w:szCs w:val="20"/>
        </w:rPr>
        <w:t>V spolupráci so športovými komisiami  a členskými klubmi SMF zabezpečiť uskutočnenie domácich majstrovských a pohárových seniorských a mládežníckych podujatí podľa spracovaného športového kalendára na rok 201</w:t>
      </w:r>
      <w:r w:rsidR="00313EB2">
        <w:rPr>
          <w:sz w:val="20"/>
          <w:szCs w:val="20"/>
        </w:rPr>
        <w:t>8</w:t>
      </w:r>
      <w:r w:rsidRPr="008F1F31">
        <w:rPr>
          <w:sz w:val="20"/>
          <w:szCs w:val="20"/>
        </w:rPr>
        <w:t xml:space="preserve">. Počas celej sezóny venovať zvýšenú pozornosť bezpečnosti všetkých účastníkov podujatí SMF (štartujúci, činovníci, verejnosť) pri dôslednom dodržiavaní predpisov SMF a zákona č.1/2014 organizovaní verejných športových podujatí a o zmene a doplnení niektorých zákonov. </w:t>
      </w:r>
    </w:p>
    <w:p w:rsidR="002533B7" w:rsidRPr="008F1F31" w:rsidRDefault="002533B7" w:rsidP="002533B7">
      <w:pPr>
        <w:pStyle w:val="Odsekzoznamu"/>
        <w:spacing w:after="0"/>
        <w:ind w:left="426"/>
        <w:rPr>
          <w:sz w:val="20"/>
          <w:szCs w:val="20"/>
        </w:rPr>
      </w:pPr>
    </w:p>
    <w:p w:rsidR="002533B7" w:rsidRPr="008F1F31" w:rsidRDefault="002533B7" w:rsidP="002533B7">
      <w:pPr>
        <w:pStyle w:val="Odsekzoznamu"/>
        <w:numPr>
          <w:ilvl w:val="0"/>
          <w:numId w:val="1"/>
        </w:numPr>
        <w:tabs>
          <w:tab w:val="left" w:pos="426"/>
        </w:tabs>
        <w:spacing w:after="0"/>
        <w:ind w:left="142" w:hanging="142"/>
        <w:jc w:val="both"/>
        <w:rPr>
          <w:sz w:val="20"/>
          <w:szCs w:val="20"/>
        </w:rPr>
      </w:pPr>
      <w:r w:rsidRPr="008F1F31">
        <w:rPr>
          <w:sz w:val="20"/>
          <w:szCs w:val="20"/>
        </w:rPr>
        <w:t xml:space="preserve">Pre zachovanie funkčnosti SMF zabezpečiť činnosť orgánov, komisií a sekretariátu federácie. </w:t>
      </w:r>
    </w:p>
    <w:p w:rsidR="002533B7" w:rsidRPr="008F1F31" w:rsidRDefault="002533B7" w:rsidP="002533B7">
      <w:pPr>
        <w:pStyle w:val="Odsekzoznamu"/>
        <w:spacing w:after="0"/>
        <w:ind w:left="0"/>
        <w:rPr>
          <w:sz w:val="20"/>
          <w:szCs w:val="20"/>
        </w:rPr>
      </w:pPr>
    </w:p>
    <w:p w:rsidR="002533B7" w:rsidRPr="008F1F31" w:rsidRDefault="002533B7" w:rsidP="002533B7">
      <w:pPr>
        <w:pStyle w:val="Odsekzoznamu"/>
        <w:numPr>
          <w:ilvl w:val="0"/>
          <w:numId w:val="1"/>
        </w:numPr>
        <w:spacing w:after="0"/>
        <w:ind w:left="426"/>
        <w:rPr>
          <w:sz w:val="20"/>
          <w:szCs w:val="20"/>
        </w:rPr>
      </w:pPr>
      <w:r w:rsidRPr="008F1F31">
        <w:rPr>
          <w:sz w:val="20"/>
          <w:szCs w:val="20"/>
        </w:rPr>
        <w:t>V roku 201</w:t>
      </w:r>
      <w:r w:rsidR="00313EB2">
        <w:rPr>
          <w:sz w:val="20"/>
          <w:szCs w:val="20"/>
        </w:rPr>
        <w:t>8</w:t>
      </w:r>
      <w:r w:rsidRPr="008F1F31">
        <w:rPr>
          <w:sz w:val="20"/>
          <w:szCs w:val="20"/>
        </w:rPr>
        <w:t xml:space="preserve"> vo všetkých disciplínach venovať zvýšenú pozornosť príprave a podpore talentovanej mládeže.</w:t>
      </w:r>
    </w:p>
    <w:p w:rsidR="002533B7" w:rsidRPr="008F1F31" w:rsidRDefault="002533B7" w:rsidP="002533B7">
      <w:pPr>
        <w:pStyle w:val="Odsekzoznamu"/>
        <w:spacing w:after="0"/>
        <w:ind w:left="426"/>
        <w:rPr>
          <w:sz w:val="20"/>
          <w:szCs w:val="20"/>
        </w:rPr>
      </w:pPr>
    </w:p>
    <w:p w:rsidR="002533B7" w:rsidRPr="008F1F31" w:rsidRDefault="002533B7" w:rsidP="002533B7">
      <w:pPr>
        <w:pStyle w:val="Odsekzoznamu"/>
        <w:numPr>
          <w:ilvl w:val="0"/>
          <w:numId w:val="1"/>
        </w:numPr>
        <w:spacing w:after="0"/>
        <w:ind w:left="426"/>
        <w:rPr>
          <w:sz w:val="20"/>
          <w:szCs w:val="20"/>
        </w:rPr>
      </w:pPr>
      <w:r w:rsidRPr="008F1F31">
        <w:rPr>
          <w:sz w:val="20"/>
          <w:szCs w:val="20"/>
        </w:rPr>
        <w:t>V spolupráci so športovými komisiami  a členskými klubmi SMF zabezpečiť uskutočnenie podujatí FIM a FIM Európa pridelených pre Slovensko v roku 201</w:t>
      </w:r>
      <w:r w:rsidR="00313EB2">
        <w:rPr>
          <w:sz w:val="20"/>
          <w:szCs w:val="20"/>
        </w:rPr>
        <w:t>8</w:t>
      </w:r>
      <w:r w:rsidRPr="008F1F31">
        <w:rPr>
          <w:sz w:val="20"/>
          <w:szCs w:val="20"/>
        </w:rPr>
        <w:t>.</w:t>
      </w:r>
    </w:p>
    <w:p w:rsidR="002533B7" w:rsidRPr="008F1F31" w:rsidRDefault="002533B7" w:rsidP="002533B7">
      <w:pPr>
        <w:pStyle w:val="Odsekzoznamu"/>
        <w:spacing w:after="0"/>
        <w:ind w:left="426"/>
        <w:rPr>
          <w:sz w:val="20"/>
          <w:szCs w:val="20"/>
        </w:rPr>
      </w:pPr>
    </w:p>
    <w:p w:rsidR="002533B7" w:rsidRPr="008F1F31" w:rsidRDefault="002533B7" w:rsidP="002533B7">
      <w:pPr>
        <w:pStyle w:val="Odsekzoznamu"/>
        <w:numPr>
          <w:ilvl w:val="0"/>
          <w:numId w:val="1"/>
        </w:numPr>
        <w:spacing w:after="0"/>
        <w:ind w:left="426"/>
        <w:rPr>
          <w:sz w:val="20"/>
          <w:szCs w:val="20"/>
        </w:rPr>
      </w:pPr>
      <w:r w:rsidRPr="008F1F31">
        <w:rPr>
          <w:sz w:val="20"/>
          <w:szCs w:val="20"/>
        </w:rPr>
        <w:t xml:space="preserve">V súvislosti s novým zákonom č.01/2014 o organizovaní verejných športových podujatí a o zmene a doplnení niektorých zákonov uskutočniť </w:t>
      </w:r>
      <w:r w:rsidR="00BA34D0">
        <w:rPr>
          <w:sz w:val="20"/>
          <w:szCs w:val="20"/>
        </w:rPr>
        <w:t>I</w:t>
      </w:r>
      <w:r w:rsidR="00313EB2">
        <w:rPr>
          <w:sz w:val="20"/>
          <w:szCs w:val="20"/>
        </w:rPr>
        <w:t>I</w:t>
      </w:r>
      <w:r w:rsidR="00BA34D0">
        <w:rPr>
          <w:sz w:val="20"/>
          <w:szCs w:val="20"/>
        </w:rPr>
        <w:t xml:space="preserve">I. </w:t>
      </w:r>
      <w:r w:rsidRPr="008F1F31">
        <w:rPr>
          <w:sz w:val="20"/>
          <w:szCs w:val="20"/>
        </w:rPr>
        <w:t xml:space="preserve">školenie </w:t>
      </w:r>
      <w:r w:rsidR="008F1F31" w:rsidRPr="008F1F31">
        <w:rPr>
          <w:sz w:val="20"/>
          <w:szCs w:val="20"/>
        </w:rPr>
        <w:t xml:space="preserve">hlavných usporiadateľov </w:t>
      </w:r>
      <w:r w:rsidR="00313EB2">
        <w:rPr>
          <w:sz w:val="20"/>
          <w:szCs w:val="20"/>
        </w:rPr>
        <w:t xml:space="preserve">(HU) </w:t>
      </w:r>
      <w:r w:rsidR="008F1F31" w:rsidRPr="008F1F31">
        <w:rPr>
          <w:sz w:val="20"/>
          <w:szCs w:val="20"/>
        </w:rPr>
        <w:t>a bezpečnostných mana</w:t>
      </w:r>
      <w:r w:rsidR="002D49B6">
        <w:rPr>
          <w:sz w:val="20"/>
          <w:szCs w:val="20"/>
        </w:rPr>
        <w:t>ž</w:t>
      </w:r>
      <w:r w:rsidR="008F1F31" w:rsidRPr="008F1F31">
        <w:rPr>
          <w:sz w:val="20"/>
          <w:szCs w:val="20"/>
        </w:rPr>
        <w:t xml:space="preserve">érov </w:t>
      </w:r>
      <w:r w:rsidR="00313EB2">
        <w:rPr>
          <w:sz w:val="20"/>
          <w:szCs w:val="20"/>
        </w:rPr>
        <w:t>(BM)</w:t>
      </w:r>
      <w:r w:rsidR="00A4384C">
        <w:rPr>
          <w:sz w:val="20"/>
          <w:szCs w:val="20"/>
        </w:rPr>
        <w:t xml:space="preserve"> </w:t>
      </w:r>
      <w:r w:rsidR="008F1F31" w:rsidRPr="008F1F31">
        <w:rPr>
          <w:sz w:val="20"/>
          <w:szCs w:val="20"/>
        </w:rPr>
        <w:t>motocyklových podujatí</w:t>
      </w:r>
      <w:r w:rsidR="00313EB2">
        <w:rPr>
          <w:sz w:val="20"/>
          <w:szCs w:val="20"/>
        </w:rPr>
        <w:t xml:space="preserve"> a uskutočniť preškolenie držiteľov preukazu HU a BM, ktorým končí platnosť licencie.</w:t>
      </w:r>
    </w:p>
    <w:p w:rsidR="008F1F31" w:rsidRPr="008F1F31" w:rsidRDefault="008F1F31" w:rsidP="008F1F31">
      <w:pPr>
        <w:pStyle w:val="Odsekzoznamu"/>
        <w:spacing w:after="0"/>
        <w:ind w:left="426"/>
        <w:rPr>
          <w:sz w:val="20"/>
          <w:szCs w:val="20"/>
        </w:rPr>
      </w:pPr>
    </w:p>
    <w:p w:rsidR="008F1F31" w:rsidRDefault="00BA34D0" w:rsidP="002533B7">
      <w:pPr>
        <w:pStyle w:val="Odsekzoznamu"/>
        <w:numPr>
          <w:ilvl w:val="0"/>
          <w:numId w:val="1"/>
        </w:numPr>
        <w:spacing w:after="0"/>
        <w:ind w:left="426"/>
        <w:rPr>
          <w:sz w:val="20"/>
          <w:szCs w:val="20"/>
        </w:rPr>
      </w:pPr>
      <w:r>
        <w:rPr>
          <w:sz w:val="20"/>
          <w:szCs w:val="20"/>
        </w:rPr>
        <w:t>V</w:t>
      </w:r>
      <w:r w:rsidR="008F1F31" w:rsidRPr="008F1F31">
        <w:rPr>
          <w:sz w:val="20"/>
          <w:szCs w:val="20"/>
        </w:rPr>
        <w:t xml:space="preserve"> súčinnosti s MŠVVaŠ SR </w:t>
      </w:r>
      <w:r>
        <w:rPr>
          <w:sz w:val="20"/>
          <w:szCs w:val="20"/>
        </w:rPr>
        <w:t xml:space="preserve">po spustení informačného </w:t>
      </w:r>
      <w:r w:rsidR="008F1F31" w:rsidRPr="008F1F31">
        <w:rPr>
          <w:sz w:val="20"/>
          <w:szCs w:val="20"/>
        </w:rPr>
        <w:t xml:space="preserve">systému športu </w:t>
      </w:r>
      <w:r>
        <w:rPr>
          <w:sz w:val="20"/>
          <w:szCs w:val="20"/>
        </w:rPr>
        <w:t>pokračovať v jeho napĺňaní a</w:t>
      </w:r>
      <w:r w:rsidR="00313EB2">
        <w:rPr>
          <w:sz w:val="20"/>
          <w:szCs w:val="20"/>
        </w:rPr>
        <w:t> </w:t>
      </w:r>
      <w:r>
        <w:rPr>
          <w:sz w:val="20"/>
          <w:szCs w:val="20"/>
        </w:rPr>
        <w:t>aktualizácii</w:t>
      </w:r>
      <w:r w:rsidR="00313EB2">
        <w:rPr>
          <w:sz w:val="20"/>
          <w:szCs w:val="20"/>
        </w:rPr>
        <w:t xml:space="preserve"> podľa pokynov MŠVVaŠ SR.</w:t>
      </w:r>
    </w:p>
    <w:p w:rsidR="008F1F31" w:rsidRPr="00313EB2" w:rsidRDefault="008F1F31" w:rsidP="00313EB2">
      <w:pPr>
        <w:spacing w:after="0"/>
        <w:rPr>
          <w:sz w:val="20"/>
          <w:szCs w:val="20"/>
        </w:rPr>
      </w:pPr>
    </w:p>
    <w:p w:rsidR="008F1F31" w:rsidRPr="008F1F31" w:rsidRDefault="00313EB2" w:rsidP="002533B7">
      <w:pPr>
        <w:pStyle w:val="Odsekzoznamu"/>
        <w:numPr>
          <w:ilvl w:val="0"/>
          <w:numId w:val="1"/>
        </w:numPr>
        <w:spacing w:after="0"/>
        <w:ind w:left="426"/>
        <w:rPr>
          <w:sz w:val="20"/>
          <w:szCs w:val="20"/>
        </w:rPr>
      </w:pPr>
      <w:r>
        <w:rPr>
          <w:sz w:val="20"/>
          <w:szCs w:val="20"/>
        </w:rPr>
        <w:t>Pokračovať v s</w:t>
      </w:r>
      <w:r w:rsidR="008F1F31" w:rsidRPr="008F1F31">
        <w:rPr>
          <w:sz w:val="20"/>
          <w:szCs w:val="20"/>
        </w:rPr>
        <w:t>ledova</w:t>
      </w:r>
      <w:r>
        <w:rPr>
          <w:sz w:val="20"/>
          <w:szCs w:val="20"/>
        </w:rPr>
        <w:t>ní</w:t>
      </w:r>
      <w:r w:rsidR="008F1F31" w:rsidRPr="008F1F31">
        <w:rPr>
          <w:sz w:val="20"/>
          <w:szCs w:val="20"/>
        </w:rPr>
        <w:t xml:space="preserve"> proces</w:t>
      </w:r>
      <w:r>
        <w:rPr>
          <w:sz w:val="20"/>
          <w:szCs w:val="20"/>
        </w:rPr>
        <w:t>ov</w:t>
      </w:r>
      <w:r w:rsidR="008F1F31" w:rsidRPr="008F1F31">
        <w:rPr>
          <w:sz w:val="20"/>
          <w:szCs w:val="20"/>
        </w:rPr>
        <w:t xml:space="preserve"> implementácie </w:t>
      </w:r>
      <w:r w:rsidR="00BA34D0">
        <w:rPr>
          <w:sz w:val="20"/>
          <w:szCs w:val="20"/>
        </w:rPr>
        <w:t>nových zákonných nariadení v športe</w:t>
      </w:r>
      <w:r w:rsidR="008F1F31" w:rsidRPr="008F1F31">
        <w:rPr>
          <w:sz w:val="20"/>
          <w:szCs w:val="20"/>
        </w:rPr>
        <w:t xml:space="preserve"> do praxe a prostredníctvom webového sídla SMF prenášať priebežne informácie o jednotlivých nových nariadeniach súvisiacich s</w:t>
      </w:r>
      <w:r>
        <w:rPr>
          <w:sz w:val="20"/>
          <w:szCs w:val="20"/>
        </w:rPr>
        <w:t xml:space="preserve">o zmenami v príslušných </w:t>
      </w:r>
      <w:r w:rsidR="008F1F31" w:rsidRPr="008F1F31">
        <w:rPr>
          <w:sz w:val="20"/>
          <w:szCs w:val="20"/>
        </w:rPr>
        <w:t>zákono</w:t>
      </w:r>
      <w:r>
        <w:rPr>
          <w:sz w:val="20"/>
          <w:szCs w:val="20"/>
        </w:rPr>
        <w:t>ch</w:t>
      </w:r>
      <w:r w:rsidR="008F1F31" w:rsidRPr="008F1F31">
        <w:rPr>
          <w:sz w:val="20"/>
          <w:szCs w:val="20"/>
        </w:rPr>
        <w:t xml:space="preserve"> medzi svoju členskú základňu.</w:t>
      </w:r>
    </w:p>
    <w:p w:rsidR="008F1F31" w:rsidRPr="008F1F31" w:rsidRDefault="008F1F31" w:rsidP="008F1F31">
      <w:pPr>
        <w:pStyle w:val="Odsekzoznamu"/>
        <w:spacing w:after="0"/>
        <w:ind w:left="426"/>
        <w:rPr>
          <w:sz w:val="20"/>
          <w:szCs w:val="20"/>
        </w:rPr>
      </w:pPr>
    </w:p>
    <w:p w:rsidR="002533B7" w:rsidRPr="008F1F31" w:rsidRDefault="002533B7" w:rsidP="002533B7">
      <w:pPr>
        <w:pStyle w:val="Odsekzoznamu"/>
        <w:numPr>
          <w:ilvl w:val="0"/>
          <w:numId w:val="1"/>
        </w:numPr>
        <w:spacing w:after="0"/>
        <w:ind w:left="426"/>
        <w:rPr>
          <w:sz w:val="20"/>
          <w:szCs w:val="20"/>
        </w:rPr>
      </w:pPr>
      <w:r w:rsidRPr="008F1F31">
        <w:rPr>
          <w:sz w:val="20"/>
          <w:szCs w:val="20"/>
        </w:rPr>
        <w:t xml:space="preserve">V rámci reprezentácie zabezpečiť účasť reprezentačných jazdcov na podujatiach FIM a FIM Európa podľa schváleného plánu </w:t>
      </w:r>
      <w:r w:rsidR="00BA34D0">
        <w:rPr>
          <w:sz w:val="20"/>
          <w:szCs w:val="20"/>
        </w:rPr>
        <w:t>činnosti</w:t>
      </w:r>
      <w:r w:rsidRPr="008F1F31">
        <w:rPr>
          <w:sz w:val="20"/>
          <w:szCs w:val="20"/>
        </w:rPr>
        <w:t xml:space="preserve"> jednotlivých disciplín SMF.</w:t>
      </w:r>
    </w:p>
    <w:p w:rsidR="002533B7" w:rsidRPr="008F1F31" w:rsidRDefault="002533B7" w:rsidP="002533B7">
      <w:pPr>
        <w:pStyle w:val="Odsekzoznamu"/>
        <w:spacing w:after="0"/>
        <w:ind w:left="0"/>
        <w:rPr>
          <w:sz w:val="20"/>
          <w:szCs w:val="20"/>
        </w:rPr>
      </w:pPr>
    </w:p>
    <w:p w:rsidR="002533B7" w:rsidRPr="008F1F31" w:rsidRDefault="002533B7" w:rsidP="002533B7">
      <w:pPr>
        <w:pStyle w:val="Odsekzoznamu"/>
        <w:numPr>
          <w:ilvl w:val="0"/>
          <w:numId w:val="1"/>
        </w:numPr>
        <w:spacing w:after="0"/>
        <w:ind w:left="426"/>
        <w:rPr>
          <w:sz w:val="20"/>
          <w:szCs w:val="20"/>
        </w:rPr>
      </w:pPr>
      <w:r w:rsidRPr="008F1F31">
        <w:rPr>
          <w:sz w:val="20"/>
          <w:szCs w:val="20"/>
        </w:rPr>
        <w:t xml:space="preserve"> Pokračovať v </w:t>
      </w:r>
      <w:r w:rsidR="00D076C7">
        <w:rPr>
          <w:sz w:val="20"/>
          <w:szCs w:val="20"/>
        </w:rPr>
        <w:t>rokovaniach</w:t>
      </w:r>
      <w:r w:rsidRPr="008F1F31">
        <w:rPr>
          <w:sz w:val="20"/>
          <w:szCs w:val="20"/>
        </w:rPr>
        <w:t xml:space="preserve"> so športovo-reklamnými agentúrami a médiami s cieľom propagáci</w:t>
      </w:r>
      <w:r w:rsidR="00D076C7">
        <w:rPr>
          <w:sz w:val="20"/>
          <w:szCs w:val="20"/>
        </w:rPr>
        <w:t>e</w:t>
      </w:r>
      <w:r w:rsidRPr="008F1F31">
        <w:rPr>
          <w:sz w:val="20"/>
          <w:szCs w:val="20"/>
        </w:rPr>
        <w:t xml:space="preserve"> motocyklového športu v SR.</w:t>
      </w:r>
    </w:p>
    <w:p w:rsidR="002533B7" w:rsidRPr="008F1F31" w:rsidRDefault="002533B7" w:rsidP="002533B7">
      <w:pPr>
        <w:pStyle w:val="Odsekzoznamu"/>
        <w:spacing w:after="0"/>
        <w:ind w:left="426"/>
        <w:rPr>
          <w:sz w:val="20"/>
          <w:szCs w:val="20"/>
        </w:rPr>
      </w:pPr>
    </w:p>
    <w:p w:rsidR="009652FC" w:rsidRPr="008F1F31" w:rsidRDefault="004E0B18" w:rsidP="004E0B18">
      <w:pPr>
        <w:pStyle w:val="Odsekzoznamu"/>
        <w:spacing w:after="0"/>
        <w:ind w:left="0"/>
        <w:rPr>
          <w:sz w:val="20"/>
          <w:szCs w:val="20"/>
        </w:rPr>
      </w:pPr>
      <w:r w:rsidRPr="008F1F31">
        <w:rPr>
          <w:sz w:val="20"/>
          <w:szCs w:val="20"/>
        </w:rPr>
        <w:t xml:space="preserve">   8.   </w:t>
      </w:r>
      <w:r w:rsidR="002533B7" w:rsidRPr="008F1F31">
        <w:rPr>
          <w:sz w:val="20"/>
          <w:szCs w:val="20"/>
        </w:rPr>
        <w:t xml:space="preserve">Zabezpečiť propagáciu činnosti SMF a jej členov vydávaním pravidelných tlačových správ pre média a tieto </w:t>
      </w:r>
      <w:r w:rsidRPr="008F1F31">
        <w:rPr>
          <w:sz w:val="20"/>
          <w:szCs w:val="20"/>
        </w:rPr>
        <w:br/>
        <w:t xml:space="preserve">         </w:t>
      </w:r>
      <w:r w:rsidR="002533B7" w:rsidRPr="008F1F31">
        <w:rPr>
          <w:sz w:val="20"/>
          <w:szCs w:val="20"/>
        </w:rPr>
        <w:t>zverejňo</w:t>
      </w:r>
      <w:r w:rsidR="009652FC" w:rsidRPr="008F1F31">
        <w:rPr>
          <w:sz w:val="20"/>
          <w:szCs w:val="20"/>
        </w:rPr>
        <w:t>vať na internetovej stránke SMF.</w:t>
      </w:r>
    </w:p>
    <w:p w:rsidR="009652FC" w:rsidRPr="008F1F31" w:rsidRDefault="009652FC" w:rsidP="004E0B18">
      <w:pPr>
        <w:pStyle w:val="Odsekzoznamu"/>
        <w:spacing w:after="0"/>
        <w:ind w:left="0"/>
        <w:rPr>
          <w:sz w:val="20"/>
          <w:szCs w:val="20"/>
        </w:rPr>
      </w:pPr>
      <w:r w:rsidRPr="008F1F31">
        <w:rPr>
          <w:sz w:val="20"/>
          <w:szCs w:val="20"/>
        </w:rPr>
        <w:t xml:space="preserve">  </w:t>
      </w:r>
    </w:p>
    <w:p w:rsidR="004E0B18" w:rsidRPr="008F1F31" w:rsidRDefault="009652FC" w:rsidP="004E0B18">
      <w:pPr>
        <w:pStyle w:val="Odsekzoznamu"/>
        <w:spacing w:after="0"/>
        <w:ind w:left="0"/>
        <w:rPr>
          <w:sz w:val="20"/>
          <w:szCs w:val="20"/>
        </w:rPr>
      </w:pPr>
      <w:r w:rsidRPr="008F1F31">
        <w:rPr>
          <w:sz w:val="20"/>
          <w:szCs w:val="20"/>
        </w:rPr>
        <w:t xml:space="preserve">   9.   Z</w:t>
      </w:r>
      <w:r w:rsidR="002533B7" w:rsidRPr="008F1F31">
        <w:rPr>
          <w:sz w:val="20"/>
          <w:szCs w:val="20"/>
        </w:rPr>
        <w:t xml:space="preserve">abezpečiť účasť zástupcov SMF v európskych a svetových štruktúrach motocyklového športu ako i na </w:t>
      </w:r>
      <w:r w:rsidRPr="008F1F31">
        <w:rPr>
          <w:sz w:val="20"/>
          <w:szCs w:val="20"/>
        </w:rPr>
        <w:br/>
        <w:t xml:space="preserve">         </w:t>
      </w:r>
      <w:r w:rsidR="002533B7" w:rsidRPr="008F1F31">
        <w:rPr>
          <w:sz w:val="20"/>
          <w:szCs w:val="20"/>
        </w:rPr>
        <w:t>kongresoch a seminároch uvedených medzinárodných organizáci</w:t>
      </w:r>
      <w:r w:rsidR="00D076C7">
        <w:rPr>
          <w:sz w:val="20"/>
          <w:szCs w:val="20"/>
        </w:rPr>
        <w:t>í</w:t>
      </w:r>
      <w:r w:rsidR="002533B7" w:rsidRPr="008F1F31">
        <w:rPr>
          <w:sz w:val="20"/>
          <w:szCs w:val="20"/>
        </w:rPr>
        <w:t xml:space="preserve"> </w:t>
      </w:r>
      <w:r w:rsidR="00E44B31">
        <w:rPr>
          <w:sz w:val="20"/>
          <w:szCs w:val="20"/>
        </w:rPr>
        <w:t>v zmysle schválených uznesení</w:t>
      </w:r>
      <w:r w:rsidR="002533B7" w:rsidRPr="008F1F31">
        <w:rPr>
          <w:sz w:val="20"/>
          <w:szCs w:val="20"/>
        </w:rPr>
        <w:t xml:space="preserve"> Riadiac</w:t>
      </w:r>
      <w:r w:rsidR="00E44B31">
        <w:rPr>
          <w:sz w:val="20"/>
          <w:szCs w:val="20"/>
        </w:rPr>
        <w:t>ej rady SMF</w:t>
      </w:r>
      <w:r w:rsidR="002533B7" w:rsidRPr="008F1F31">
        <w:rPr>
          <w:sz w:val="20"/>
          <w:szCs w:val="20"/>
        </w:rPr>
        <w:t xml:space="preserve"> </w:t>
      </w:r>
      <w:r w:rsidRPr="008F1F31">
        <w:rPr>
          <w:sz w:val="20"/>
          <w:szCs w:val="20"/>
        </w:rPr>
        <w:br/>
        <w:t xml:space="preserve">         </w:t>
      </w:r>
      <w:r w:rsidR="002533B7" w:rsidRPr="008F1F31">
        <w:rPr>
          <w:sz w:val="20"/>
          <w:szCs w:val="20"/>
        </w:rPr>
        <w:t>a v zmysle harmonogramu FIM a FIM Európa.</w:t>
      </w:r>
    </w:p>
    <w:p w:rsidR="009652FC" w:rsidRPr="008F1F31" w:rsidRDefault="009652FC" w:rsidP="004E0B18">
      <w:pPr>
        <w:pStyle w:val="Odsekzoznamu"/>
        <w:spacing w:after="0"/>
        <w:ind w:left="0"/>
        <w:rPr>
          <w:sz w:val="20"/>
          <w:szCs w:val="20"/>
        </w:rPr>
      </w:pPr>
    </w:p>
    <w:p w:rsidR="002533B7" w:rsidRPr="008F1F31" w:rsidRDefault="009652FC" w:rsidP="00BA34D0">
      <w:pPr>
        <w:pStyle w:val="Odsekzoznamu"/>
        <w:spacing w:after="0"/>
        <w:ind w:left="0"/>
        <w:rPr>
          <w:sz w:val="20"/>
          <w:szCs w:val="20"/>
        </w:rPr>
      </w:pPr>
      <w:r w:rsidRPr="008F1F31">
        <w:rPr>
          <w:sz w:val="20"/>
          <w:szCs w:val="20"/>
        </w:rPr>
        <w:t xml:space="preserve">10.   </w:t>
      </w:r>
      <w:r w:rsidR="00BA34D0">
        <w:rPr>
          <w:sz w:val="20"/>
          <w:szCs w:val="20"/>
        </w:rPr>
        <w:t>Spolupracovať s</w:t>
      </w:r>
      <w:r w:rsidR="00313EB2">
        <w:rPr>
          <w:sz w:val="20"/>
          <w:szCs w:val="20"/>
        </w:rPr>
        <w:t xml:space="preserve"> poverenými </w:t>
      </w:r>
      <w:r w:rsidR="00BA34D0">
        <w:rPr>
          <w:sz w:val="20"/>
          <w:szCs w:val="20"/>
        </w:rPr>
        <w:t xml:space="preserve">organizátormi významných medzinárodných motocyklových podujatí pri zabezpečení ich </w:t>
      </w:r>
      <w:r w:rsidR="00313EB2">
        <w:rPr>
          <w:sz w:val="20"/>
          <w:szCs w:val="20"/>
        </w:rPr>
        <w:br/>
        <w:t xml:space="preserve">         </w:t>
      </w:r>
      <w:r w:rsidR="00BA34D0">
        <w:rPr>
          <w:sz w:val="20"/>
          <w:szCs w:val="20"/>
        </w:rPr>
        <w:t xml:space="preserve">priebehu </w:t>
      </w:r>
      <w:r w:rsidR="00BD6AA1">
        <w:rPr>
          <w:sz w:val="20"/>
          <w:szCs w:val="20"/>
        </w:rPr>
        <w:t>vzhľadom na športovú zodpovednosť SMF voči FIM a FIM Európa.</w:t>
      </w:r>
    </w:p>
    <w:p w:rsidR="002533B7" w:rsidRPr="008F1F31" w:rsidRDefault="002533B7" w:rsidP="002533B7">
      <w:pPr>
        <w:pStyle w:val="Odsekzoznamu"/>
        <w:spacing w:after="0"/>
        <w:ind w:left="0"/>
        <w:rPr>
          <w:sz w:val="20"/>
          <w:szCs w:val="20"/>
        </w:rPr>
      </w:pPr>
    </w:p>
    <w:p w:rsidR="002533B7" w:rsidRPr="008F1F31" w:rsidRDefault="002533B7" w:rsidP="002533B7">
      <w:pPr>
        <w:pStyle w:val="Odsekzoznamu"/>
        <w:spacing w:after="0"/>
        <w:ind w:left="0"/>
        <w:rPr>
          <w:sz w:val="20"/>
          <w:szCs w:val="20"/>
        </w:rPr>
      </w:pPr>
    </w:p>
    <w:p w:rsidR="009652FC" w:rsidRDefault="009652FC" w:rsidP="004E0B18">
      <w:pPr>
        <w:pStyle w:val="Odsekzoznamu"/>
        <w:tabs>
          <w:tab w:val="left" w:pos="3765"/>
        </w:tabs>
        <w:spacing w:line="240" w:lineRule="auto"/>
        <w:ind w:left="0"/>
      </w:pPr>
    </w:p>
    <w:p w:rsidR="00313EB2" w:rsidRDefault="00313EB2" w:rsidP="004E0B18">
      <w:pPr>
        <w:pStyle w:val="Odsekzoznamu"/>
        <w:tabs>
          <w:tab w:val="left" w:pos="3765"/>
        </w:tabs>
        <w:spacing w:line="240" w:lineRule="auto"/>
        <w:ind w:left="0"/>
      </w:pPr>
    </w:p>
    <w:p w:rsidR="00313EB2" w:rsidRDefault="00313EB2" w:rsidP="004E0B18">
      <w:pPr>
        <w:pStyle w:val="Odsekzoznamu"/>
        <w:tabs>
          <w:tab w:val="left" w:pos="3765"/>
        </w:tabs>
        <w:spacing w:line="240" w:lineRule="auto"/>
        <w:ind w:left="0"/>
      </w:pPr>
    </w:p>
    <w:p w:rsidR="00313EB2" w:rsidRDefault="00313EB2" w:rsidP="004E0B18">
      <w:pPr>
        <w:pStyle w:val="Odsekzoznamu"/>
        <w:tabs>
          <w:tab w:val="left" w:pos="3765"/>
        </w:tabs>
        <w:spacing w:line="240" w:lineRule="auto"/>
        <w:ind w:left="0"/>
      </w:pPr>
    </w:p>
    <w:p w:rsidR="00313EB2" w:rsidRDefault="00313EB2" w:rsidP="004E0B18">
      <w:pPr>
        <w:pStyle w:val="Odsekzoznamu"/>
        <w:tabs>
          <w:tab w:val="left" w:pos="3765"/>
        </w:tabs>
        <w:spacing w:line="240" w:lineRule="auto"/>
        <w:ind w:left="0"/>
      </w:pPr>
    </w:p>
    <w:p w:rsidR="008F1F31" w:rsidRDefault="008F1F31" w:rsidP="004E0B18">
      <w:pPr>
        <w:pStyle w:val="Odsekzoznamu"/>
        <w:tabs>
          <w:tab w:val="left" w:pos="3765"/>
        </w:tabs>
        <w:spacing w:line="240" w:lineRule="auto"/>
        <w:ind w:left="0"/>
        <w:rPr>
          <w:b/>
          <w:sz w:val="24"/>
          <w:szCs w:val="24"/>
          <w:u w:val="single"/>
        </w:rPr>
      </w:pPr>
    </w:p>
    <w:p w:rsidR="009652FC" w:rsidRDefault="009652FC" w:rsidP="004E0B18">
      <w:pPr>
        <w:pStyle w:val="Odsekzoznamu"/>
        <w:tabs>
          <w:tab w:val="left" w:pos="3765"/>
        </w:tabs>
        <w:spacing w:line="240" w:lineRule="auto"/>
        <w:ind w:left="0"/>
        <w:rPr>
          <w:b/>
          <w:sz w:val="24"/>
          <w:szCs w:val="24"/>
          <w:u w:val="single"/>
        </w:rPr>
      </w:pPr>
    </w:p>
    <w:p w:rsidR="00313EB2" w:rsidRDefault="00313EB2" w:rsidP="002533B7">
      <w:pPr>
        <w:pStyle w:val="Odsekzoznamu"/>
        <w:tabs>
          <w:tab w:val="left" w:pos="3765"/>
        </w:tabs>
        <w:spacing w:line="240" w:lineRule="auto"/>
        <w:ind w:left="0"/>
        <w:jc w:val="center"/>
        <w:rPr>
          <w:b/>
          <w:sz w:val="24"/>
          <w:szCs w:val="24"/>
          <w:u w:val="single"/>
        </w:rPr>
      </w:pPr>
    </w:p>
    <w:p w:rsidR="00313EB2" w:rsidRDefault="00313EB2" w:rsidP="002533B7">
      <w:pPr>
        <w:pStyle w:val="Odsekzoznamu"/>
        <w:tabs>
          <w:tab w:val="left" w:pos="3765"/>
        </w:tabs>
        <w:spacing w:line="240" w:lineRule="auto"/>
        <w:ind w:left="0"/>
        <w:jc w:val="center"/>
        <w:rPr>
          <w:b/>
          <w:sz w:val="24"/>
          <w:szCs w:val="24"/>
          <w:u w:val="single"/>
        </w:rPr>
      </w:pPr>
    </w:p>
    <w:p w:rsidR="002533B7" w:rsidRDefault="00A7006C" w:rsidP="002533B7">
      <w:pPr>
        <w:pStyle w:val="Odsekzoznamu"/>
        <w:tabs>
          <w:tab w:val="left" w:pos="3765"/>
        </w:tabs>
        <w:spacing w:line="240" w:lineRule="auto"/>
        <w:ind w:left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7. </w:t>
      </w:r>
      <w:r w:rsidR="002533B7">
        <w:rPr>
          <w:b/>
          <w:sz w:val="24"/>
          <w:szCs w:val="24"/>
          <w:u w:val="single"/>
        </w:rPr>
        <w:t xml:space="preserve">NÁVRH RÁMCOVÉHO ROZPOČTU </w:t>
      </w:r>
      <w:bookmarkStart w:id="0" w:name="_GoBack"/>
      <w:bookmarkEnd w:id="0"/>
      <w:r w:rsidR="002533B7">
        <w:rPr>
          <w:b/>
          <w:sz w:val="24"/>
          <w:szCs w:val="24"/>
          <w:u w:val="single"/>
        </w:rPr>
        <w:t>SMF 201</w:t>
      </w:r>
      <w:r w:rsidR="00313EB2">
        <w:rPr>
          <w:b/>
          <w:sz w:val="24"/>
          <w:szCs w:val="24"/>
          <w:u w:val="single"/>
        </w:rPr>
        <w:t>8</w:t>
      </w:r>
    </w:p>
    <w:p w:rsidR="002533B7" w:rsidRPr="00A3331A" w:rsidRDefault="002533B7" w:rsidP="002533B7">
      <w:pPr>
        <w:pStyle w:val="Odsekzoznamu"/>
        <w:spacing w:after="0"/>
        <w:ind w:left="426"/>
      </w:pPr>
    </w:p>
    <w:p w:rsidR="002533B7" w:rsidRPr="00A3331A" w:rsidRDefault="002533B7" w:rsidP="002533B7">
      <w:pPr>
        <w:spacing w:after="0"/>
        <w:rPr>
          <w:b/>
          <w:lang w:val="sk-SK"/>
        </w:rPr>
      </w:pPr>
      <w:r w:rsidRPr="00A3331A">
        <w:rPr>
          <w:b/>
          <w:lang w:val="sk-SK"/>
        </w:rPr>
        <w:t xml:space="preserve">      Návrh rámcového rozpočtu SMF bol spracovaný s ohľadom na súčasnú ekonomickú situáciu a</w:t>
      </w:r>
      <w:r w:rsidR="008F1F31">
        <w:rPr>
          <w:b/>
          <w:lang w:val="sk-SK"/>
        </w:rPr>
        <w:t> hlavné úlohy SMF v roku 201</w:t>
      </w:r>
      <w:r w:rsidR="00313EB2">
        <w:rPr>
          <w:b/>
          <w:lang w:val="sk-SK"/>
        </w:rPr>
        <w:t>8</w:t>
      </w:r>
      <w:r>
        <w:rPr>
          <w:b/>
          <w:lang w:val="sk-SK"/>
        </w:rPr>
        <w:t>. Tvorba rozpočtu vychádzala aj z hospodárskeho výsledku roku 201</w:t>
      </w:r>
      <w:r w:rsidR="00313EB2">
        <w:rPr>
          <w:b/>
          <w:lang w:val="sk-SK"/>
        </w:rPr>
        <w:t>7</w:t>
      </w:r>
      <w:r>
        <w:rPr>
          <w:b/>
          <w:lang w:val="sk-SK"/>
        </w:rPr>
        <w:t xml:space="preserve"> a z aktuálnej výšky štátnych dotáci</w:t>
      </w:r>
      <w:r w:rsidR="00D076C7">
        <w:rPr>
          <w:b/>
          <w:lang w:val="sk-SK"/>
        </w:rPr>
        <w:t>í</w:t>
      </w:r>
      <w:r>
        <w:rPr>
          <w:b/>
          <w:lang w:val="sk-SK"/>
        </w:rPr>
        <w:t xml:space="preserve"> ku dňu GZ SMF.  </w:t>
      </w:r>
    </w:p>
    <w:p w:rsidR="002533B7" w:rsidRPr="00A63CB7" w:rsidRDefault="002533B7" w:rsidP="00A63CB7">
      <w:pPr>
        <w:spacing w:after="0"/>
        <w:rPr>
          <w:b/>
        </w:rPr>
      </w:pPr>
    </w:p>
    <w:p w:rsidR="002533B7" w:rsidRDefault="002533B7" w:rsidP="002533B7">
      <w:pPr>
        <w:pStyle w:val="Odsekzoznamu"/>
        <w:spacing w:after="0"/>
        <w:ind w:left="6090" w:firstLine="282"/>
        <w:rPr>
          <w:b/>
        </w:rPr>
      </w:pPr>
    </w:p>
    <w:p w:rsidR="002533B7" w:rsidRPr="00235ADC" w:rsidRDefault="002533B7" w:rsidP="002533B7">
      <w:pPr>
        <w:pStyle w:val="Odsekzoznamu"/>
        <w:spacing w:after="0"/>
        <w:ind w:left="0"/>
        <w:jc w:val="both"/>
        <w:rPr>
          <w:b/>
          <w:u w:val="single"/>
        </w:rPr>
      </w:pPr>
      <w:r w:rsidRPr="00235ADC">
        <w:rPr>
          <w:b/>
          <w:u w:val="single"/>
        </w:rPr>
        <w:t>Príjem:</w:t>
      </w:r>
      <w:r w:rsidRPr="00235ADC">
        <w:rPr>
          <w:b/>
          <w:u w:val="single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</w:r>
      <w:r>
        <w:rPr>
          <w:b/>
        </w:rPr>
        <w:tab/>
      </w:r>
      <w:r w:rsidRPr="00235ADC">
        <w:rPr>
          <w:b/>
          <w:u w:val="single"/>
        </w:rPr>
        <w:t>EUR</w:t>
      </w:r>
    </w:p>
    <w:p w:rsidR="002533B7" w:rsidRPr="00235ADC" w:rsidRDefault="00BA70F1" w:rsidP="002533B7">
      <w:pPr>
        <w:pStyle w:val="Odsekzoznamu"/>
        <w:numPr>
          <w:ilvl w:val="0"/>
          <w:numId w:val="2"/>
        </w:numPr>
        <w:spacing w:after="0"/>
        <w:jc w:val="both"/>
        <w:rPr>
          <w:b/>
          <w:i/>
        </w:rPr>
      </w:pPr>
      <w:r>
        <w:t>Štátne dotácie</w:t>
      </w:r>
      <w:r>
        <w:tab/>
      </w:r>
      <w:r>
        <w:tab/>
      </w:r>
      <w:r>
        <w:tab/>
      </w:r>
      <w:r>
        <w:tab/>
        <w:t xml:space="preserve">             </w:t>
      </w:r>
      <w:r w:rsidR="002533B7">
        <w:t>1</w:t>
      </w:r>
      <w:r w:rsidR="00313EB2">
        <w:t>34</w:t>
      </w:r>
      <w:r w:rsidR="002533B7">
        <w:t>.</w:t>
      </w:r>
      <w:r w:rsidR="00313EB2">
        <w:t>052</w:t>
      </w:r>
      <w:r w:rsidR="002533B7">
        <w:t xml:space="preserve">     </w:t>
      </w:r>
    </w:p>
    <w:p w:rsidR="002533B7" w:rsidRPr="00183771" w:rsidRDefault="002533B7" w:rsidP="002533B7">
      <w:pPr>
        <w:pStyle w:val="Odsekzoznamu"/>
        <w:numPr>
          <w:ilvl w:val="0"/>
          <w:numId w:val="2"/>
        </w:numPr>
        <w:spacing w:after="0"/>
        <w:jc w:val="both"/>
        <w:rPr>
          <w:b/>
        </w:rPr>
      </w:pPr>
      <w:r>
        <w:t>Licencie</w:t>
      </w:r>
      <w:r w:rsidR="00724C45">
        <w:t xml:space="preserve"> a </w:t>
      </w:r>
      <w:proofErr w:type="spellStart"/>
      <w:r w:rsidR="00724C45">
        <w:t>manip</w:t>
      </w:r>
      <w:proofErr w:type="spellEnd"/>
      <w:r w:rsidR="00724C45">
        <w:t>.</w:t>
      </w:r>
      <w:r w:rsidR="00D076C7">
        <w:t xml:space="preserve"> </w:t>
      </w:r>
      <w:r w:rsidR="00724C45">
        <w:t>poplatky</w:t>
      </w:r>
      <w:r>
        <w:tab/>
        <w:t xml:space="preserve">  </w:t>
      </w:r>
      <w:r>
        <w:tab/>
      </w:r>
      <w:r>
        <w:tab/>
        <w:t xml:space="preserve">  </w:t>
      </w:r>
      <w:r w:rsidR="00724C45">
        <w:t>43</w:t>
      </w:r>
      <w:r>
        <w:t>.</w:t>
      </w:r>
      <w:r w:rsidR="001A1C8E">
        <w:t>5</w:t>
      </w:r>
      <w:r w:rsidR="00EB75DB">
        <w:t>00</w:t>
      </w:r>
    </w:p>
    <w:p w:rsidR="00183771" w:rsidRPr="004F69B9" w:rsidRDefault="001A1C8E" w:rsidP="002533B7">
      <w:pPr>
        <w:pStyle w:val="Odsekzoznamu"/>
        <w:numPr>
          <w:ilvl w:val="0"/>
          <w:numId w:val="2"/>
        </w:numPr>
        <w:spacing w:after="0"/>
        <w:jc w:val="both"/>
        <w:rPr>
          <w:b/>
        </w:rPr>
      </w:pPr>
      <w:r>
        <w:t xml:space="preserve">Príjem z 2% dane </w:t>
      </w:r>
      <w:r w:rsidR="00183771">
        <w:tab/>
      </w:r>
      <w:r w:rsidR="00183771">
        <w:tab/>
        <w:t xml:space="preserve">    </w:t>
      </w:r>
      <w:r>
        <w:tab/>
      </w:r>
      <w:r>
        <w:tab/>
        <w:t xml:space="preserve">    </w:t>
      </w:r>
      <w:r w:rsidR="00724C45">
        <w:t>6</w:t>
      </w:r>
      <w:r w:rsidR="00183771">
        <w:t>.</w:t>
      </w:r>
      <w:r w:rsidR="00724C45">
        <w:t>000</w:t>
      </w:r>
    </w:p>
    <w:p w:rsidR="002533B7" w:rsidRPr="004F69B9" w:rsidRDefault="002533B7" w:rsidP="002533B7">
      <w:pPr>
        <w:pStyle w:val="Odsekzoznamu"/>
        <w:numPr>
          <w:ilvl w:val="0"/>
          <w:numId w:val="2"/>
        </w:numPr>
        <w:spacing w:after="0"/>
        <w:jc w:val="both"/>
        <w:rPr>
          <w:b/>
        </w:rPr>
      </w:pPr>
      <w:r>
        <w:t xml:space="preserve">ŠR od reklamných partnerov       </w:t>
      </w:r>
      <w:r>
        <w:tab/>
      </w:r>
      <w:r>
        <w:tab/>
        <w:t xml:space="preserve">  </w:t>
      </w:r>
      <w:r w:rsidR="00677436">
        <w:t xml:space="preserve">  </w:t>
      </w:r>
      <w:r w:rsidR="004D1ECB">
        <w:t>8</w:t>
      </w:r>
      <w:r>
        <w:t>.000</w:t>
      </w:r>
    </w:p>
    <w:p w:rsidR="002533B7" w:rsidRPr="00235ADC" w:rsidRDefault="002533B7" w:rsidP="002533B7">
      <w:pPr>
        <w:pStyle w:val="Odsekzoznamu"/>
        <w:numPr>
          <w:ilvl w:val="0"/>
          <w:numId w:val="2"/>
        </w:numPr>
        <w:spacing w:after="0"/>
        <w:jc w:val="both"/>
        <w:rPr>
          <w:b/>
          <w:u w:val="single"/>
        </w:rPr>
      </w:pPr>
      <w:r w:rsidRPr="00235ADC">
        <w:rPr>
          <w:u w:val="single"/>
        </w:rPr>
        <w:t>Hospodárska činnosť</w:t>
      </w:r>
      <w:r w:rsidRPr="00235ADC">
        <w:rPr>
          <w:u w:val="single"/>
        </w:rPr>
        <w:tab/>
      </w:r>
      <w:r w:rsidRPr="00235ADC">
        <w:rPr>
          <w:u w:val="single"/>
        </w:rPr>
        <w:tab/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 w:rsidR="001A1C8E">
        <w:rPr>
          <w:u w:val="single"/>
        </w:rPr>
        <w:t xml:space="preserve"> 15</w:t>
      </w:r>
      <w:r w:rsidRPr="00235ADC">
        <w:rPr>
          <w:u w:val="single"/>
        </w:rPr>
        <w:t>.000</w:t>
      </w:r>
    </w:p>
    <w:p w:rsidR="002533B7" w:rsidRDefault="002533B7" w:rsidP="002533B7">
      <w:pPr>
        <w:pStyle w:val="Odsekzoznamu"/>
        <w:spacing w:after="0"/>
        <w:ind w:left="360"/>
        <w:jc w:val="both"/>
        <w:rPr>
          <w:b/>
        </w:rPr>
      </w:pPr>
      <w:r>
        <w:rPr>
          <w:b/>
        </w:rPr>
        <w:t xml:space="preserve">       </w:t>
      </w:r>
      <w:r w:rsidRPr="004F69B9">
        <w:rPr>
          <w:b/>
        </w:rPr>
        <w:t>SPOLU:</w:t>
      </w:r>
      <w:r w:rsidRPr="004F69B9">
        <w:rPr>
          <w:b/>
        </w:rPr>
        <w:tab/>
      </w:r>
      <w:r w:rsidRPr="004F69B9">
        <w:rPr>
          <w:b/>
        </w:rPr>
        <w:tab/>
      </w:r>
      <w:r w:rsidRPr="004F69B9">
        <w:rPr>
          <w:b/>
        </w:rPr>
        <w:tab/>
      </w:r>
      <w:r w:rsidRPr="004F69B9">
        <w:rPr>
          <w:b/>
        </w:rPr>
        <w:tab/>
      </w:r>
      <w:r>
        <w:rPr>
          <w:b/>
        </w:rPr>
        <w:tab/>
        <w:t xml:space="preserve">              </w:t>
      </w:r>
      <w:r w:rsidR="00724C45">
        <w:rPr>
          <w:b/>
        </w:rPr>
        <w:t>206</w:t>
      </w:r>
      <w:r w:rsidRPr="004F69B9">
        <w:rPr>
          <w:b/>
        </w:rPr>
        <w:t>.</w:t>
      </w:r>
      <w:r w:rsidR="00724C45">
        <w:rPr>
          <w:b/>
        </w:rPr>
        <w:t>552</w:t>
      </w:r>
    </w:p>
    <w:p w:rsidR="002533B7" w:rsidRDefault="002533B7" w:rsidP="002533B7">
      <w:pPr>
        <w:pStyle w:val="Odsekzoznamu"/>
        <w:spacing w:after="0"/>
        <w:ind w:left="0"/>
        <w:jc w:val="both"/>
        <w:rPr>
          <w:b/>
        </w:rPr>
      </w:pPr>
    </w:p>
    <w:p w:rsidR="002533B7" w:rsidRDefault="002533B7" w:rsidP="002533B7">
      <w:pPr>
        <w:pStyle w:val="Odsekzoznamu"/>
        <w:spacing w:after="0"/>
        <w:ind w:left="0"/>
        <w:jc w:val="both"/>
        <w:rPr>
          <w:b/>
        </w:rPr>
      </w:pPr>
    </w:p>
    <w:p w:rsidR="002533B7" w:rsidRPr="00235ADC" w:rsidRDefault="002533B7" w:rsidP="002533B7">
      <w:pPr>
        <w:pStyle w:val="Odsekzoznamu"/>
        <w:spacing w:after="0"/>
        <w:ind w:left="0"/>
        <w:jc w:val="both"/>
        <w:rPr>
          <w:b/>
          <w:u w:val="single"/>
        </w:rPr>
      </w:pPr>
      <w:r w:rsidRPr="00235ADC">
        <w:rPr>
          <w:b/>
          <w:u w:val="single"/>
        </w:rPr>
        <w:t xml:space="preserve">Výdaj: </w:t>
      </w:r>
    </w:p>
    <w:p w:rsidR="00677436" w:rsidRPr="00677436" w:rsidRDefault="002533B7" w:rsidP="002533B7">
      <w:pPr>
        <w:pStyle w:val="Odsekzoznamu"/>
        <w:numPr>
          <w:ilvl w:val="0"/>
          <w:numId w:val="3"/>
        </w:numPr>
        <w:spacing w:after="0"/>
        <w:jc w:val="both"/>
        <w:rPr>
          <w:b/>
        </w:rPr>
      </w:pPr>
      <w:r>
        <w:t>ŠR jednotlivých disciplín</w:t>
      </w:r>
      <w:r>
        <w:tab/>
      </w:r>
      <w:r>
        <w:tab/>
        <w:t xml:space="preserve">  </w:t>
      </w:r>
      <w:r>
        <w:tab/>
      </w:r>
      <w:r w:rsidR="009652FC">
        <w:t xml:space="preserve">  </w:t>
      </w:r>
      <w:r w:rsidR="001A1C8E">
        <w:t>3</w:t>
      </w:r>
      <w:r w:rsidR="00BD6AA1">
        <w:t>5</w:t>
      </w:r>
      <w:r>
        <w:t xml:space="preserve">.000 </w:t>
      </w:r>
    </w:p>
    <w:p w:rsidR="002533B7" w:rsidRPr="00724C45" w:rsidRDefault="001A1C8E" w:rsidP="00724C45">
      <w:pPr>
        <w:pStyle w:val="Odsekzoznamu"/>
        <w:numPr>
          <w:ilvl w:val="0"/>
          <w:numId w:val="3"/>
        </w:numPr>
        <w:spacing w:after="0"/>
        <w:jc w:val="both"/>
        <w:rPr>
          <w:b/>
        </w:rPr>
      </w:pPr>
      <w:r>
        <w:t>Dotácie z príjmu z</w:t>
      </w:r>
      <w:r w:rsidR="00724C45">
        <w:t> </w:t>
      </w:r>
      <w:r>
        <w:t>2</w:t>
      </w:r>
      <w:r w:rsidR="00724C45">
        <w:t xml:space="preserve">% </w:t>
      </w:r>
      <w:r>
        <w:t xml:space="preserve">podielu dane </w:t>
      </w:r>
      <w:r w:rsidR="004741AC">
        <w:tab/>
      </w:r>
      <w:r w:rsidR="002533B7">
        <w:t xml:space="preserve">  </w:t>
      </w:r>
      <w:r w:rsidR="002533B7">
        <w:tab/>
      </w:r>
      <w:r w:rsidR="009652FC">
        <w:t xml:space="preserve">  </w:t>
      </w:r>
      <w:r w:rsidR="00724C45">
        <w:t xml:space="preserve">  5.0</w:t>
      </w:r>
      <w:r w:rsidR="00BD6AA1">
        <w:t>00</w:t>
      </w:r>
    </w:p>
    <w:p w:rsidR="002533B7" w:rsidRPr="00724C45" w:rsidRDefault="002533B7" w:rsidP="002533B7">
      <w:pPr>
        <w:pStyle w:val="Odsekzoznamu"/>
        <w:numPr>
          <w:ilvl w:val="0"/>
          <w:numId w:val="3"/>
        </w:numPr>
        <w:spacing w:after="0"/>
        <w:jc w:val="both"/>
        <w:rPr>
          <w:b/>
        </w:rPr>
      </w:pPr>
      <w:r>
        <w:t xml:space="preserve">Organizácia podujatí SMF </w:t>
      </w:r>
      <w:r>
        <w:tab/>
      </w:r>
      <w:r>
        <w:tab/>
        <w:t xml:space="preserve">  </w:t>
      </w:r>
      <w:r>
        <w:tab/>
      </w:r>
      <w:r w:rsidR="009652FC">
        <w:t xml:space="preserve">  </w:t>
      </w:r>
      <w:r w:rsidR="00EB75DB">
        <w:t>1</w:t>
      </w:r>
      <w:r w:rsidR="00724C45">
        <w:t>5</w:t>
      </w:r>
      <w:r w:rsidR="00EB75DB">
        <w:t>.000</w:t>
      </w:r>
    </w:p>
    <w:p w:rsidR="00724C45" w:rsidRPr="004F69B9" w:rsidRDefault="00724C45" w:rsidP="002533B7">
      <w:pPr>
        <w:pStyle w:val="Odsekzoznamu"/>
        <w:numPr>
          <w:ilvl w:val="0"/>
          <w:numId w:val="3"/>
        </w:numPr>
        <w:spacing w:after="0"/>
        <w:jc w:val="both"/>
        <w:rPr>
          <w:b/>
        </w:rPr>
      </w:pPr>
      <w:r>
        <w:t>Podpora členských klubov SMF</w:t>
      </w:r>
      <w:r>
        <w:tab/>
      </w:r>
      <w:r>
        <w:tab/>
      </w:r>
      <w:r>
        <w:tab/>
        <w:t xml:space="preserve">  20.107</w:t>
      </w:r>
    </w:p>
    <w:p w:rsidR="002533B7" w:rsidRPr="004D1ECB" w:rsidRDefault="002533B7" w:rsidP="002533B7">
      <w:pPr>
        <w:pStyle w:val="Odsekzoznamu"/>
        <w:numPr>
          <w:ilvl w:val="0"/>
          <w:numId w:val="3"/>
        </w:numPr>
        <w:spacing w:after="0"/>
        <w:jc w:val="both"/>
        <w:rPr>
          <w:b/>
        </w:rPr>
      </w:pPr>
      <w:r>
        <w:t xml:space="preserve">Reprezentačné a propagačné účely </w:t>
      </w:r>
      <w:r>
        <w:tab/>
      </w:r>
      <w:r>
        <w:tab/>
      </w:r>
      <w:r w:rsidR="009652FC">
        <w:t xml:space="preserve">  </w:t>
      </w:r>
      <w:r w:rsidR="00677436">
        <w:t xml:space="preserve">  </w:t>
      </w:r>
      <w:r w:rsidR="001A1C8E">
        <w:t>5</w:t>
      </w:r>
      <w:r w:rsidR="00183771" w:rsidRPr="004D1ECB">
        <w:t>.</w:t>
      </w:r>
      <w:r w:rsidR="00724C45">
        <w:t>0</w:t>
      </w:r>
      <w:r w:rsidR="00BD6AA1" w:rsidRPr="004D1ECB">
        <w:t>00</w:t>
      </w:r>
      <w:r w:rsidRPr="004D1ECB">
        <w:t xml:space="preserve"> </w:t>
      </w:r>
    </w:p>
    <w:p w:rsidR="002533B7" w:rsidRPr="004D1ECB" w:rsidRDefault="002533B7" w:rsidP="002533B7">
      <w:pPr>
        <w:pStyle w:val="Odsekzoznamu"/>
        <w:numPr>
          <w:ilvl w:val="0"/>
          <w:numId w:val="3"/>
        </w:numPr>
        <w:spacing w:after="0"/>
        <w:jc w:val="both"/>
        <w:rPr>
          <w:b/>
        </w:rPr>
      </w:pPr>
      <w:r w:rsidRPr="004D1ECB">
        <w:t xml:space="preserve">Príprava talentovanej mládeže </w:t>
      </w:r>
      <w:r w:rsidRPr="004D1ECB">
        <w:tab/>
      </w:r>
      <w:r w:rsidRPr="004D1ECB">
        <w:tab/>
      </w:r>
      <w:r w:rsidRPr="004D1ECB">
        <w:tab/>
      </w:r>
      <w:r w:rsidR="009652FC" w:rsidRPr="004D1ECB">
        <w:t xml:space="preserve">  </w:t>
      </w:r>
      <w:r w:rsidR="00677436" w:rsidRPr="004D1ECB">
        <w:t>3</w:t>
      </w:r>
      <w:r w:rsidR="00724C45">
        <w:t>0</w:t>
      </w:r>
      <w:r w:rsidRPr="004D1ECB">
        <w:t>.</w:t>
      </w:r>
      <w:r w:rsidR="00677436" w:rsidRPr="004D1ECB">
        <w:t>0</w:t>
      </w:r>
      <w:r w:rsidRPr="004D1ECB">
        <w:t>00</w:t>
      </w:r>
    </w:p>
    <w:p w:rsidR="002533B7" w:rsidRPr="004D1ECB" w:rsidRDefault="002533B7" w:rsidP="002533B7">
      <w:pPr>
        <w:pStyle w:val="Odsekzoznamu"/>
        <w:numPr>
          <w:ilvl w:val="0"/>
          <w:numId w:val="3"/>
        </w:numPr>
        <w:spacing w:after="0"/>
        <w:jc w:val="both"/>
        <w:rPr>
          <w:b/>
        </w:rPr>
      </w:pPr>
      <w:r w:rsidRPr="004D1ECB">
        <w:t>Školenia a semináre</w:t>
      </w:r>
      <w:r w:rsidRPr="004D1ECB">
        <w:tab/>
      </w:r>
      <w:r w:rsidRPr="004D1ECB">
        <w:tab/>
        <w:t xml:space="preserve">                           </w:t>
      </w:r>
      <w:r w:rsidR="009652FC" w:rsidRPr="004D1ECB">
        <w:t xml:space="preserve">  </w:t>
      </w:r>
      <w:r w:rsidRPr="004D1ECB">
        <w:t xml:space="preserve">  </w:t>
      </w:r>
      <w:r w:rsidR="00677436" w:rsidRPr="004D1ECB">
        <w:t xml:space="preserve"> </w:t>
      </w:r>
      <w:r w:rsidRPr="004D1ECB">
        <w:t xml:space="preserve"> </w:t>
      </w:r>
      <w:r w:rsidR="004D1ECB" w:rsidRPr="004D1ECB">
        <w:t>2.000</w:t>
      </w:r>
    </w:p>
    <w:p w:rsidR="002533B7" w:rsidRPr="004D1ECB" w:rsidRDefault="002533B7" w:rsidP="002533B7">
      <w:pPr>
        <w:pStyle w:val="Odsekzoznamu"/>
        <w:numPr>
          <w:ilvl w:val="0"/>
          <w:numId w:val="3"/>
        </w:numPr>
        <w:spacing w:after="0"/>
        <w:jc w:val="both"/>
        <w:rPr>
          <w:b/>
        </w:rPr>
      </w:pPr>
      <w:r w:rsidRPr="004D1ECB">
        <w:t>Poplatky do medzin</w:t>
      </w:r>
      <w:r w:rsidR="00BA70F1" w:rsidRPr="004D1ECB">
        <w:t>ár</w:t>
      </w:r>
      <w:r w:rsidRPr="004D1ECB">
        <w:t>.</w:t>
      </w:r>
      <w:r w:rsidR="008515D3" w:rsidRPr="004D1ECB">
        <w:t xml:space="preserve"> </w:t>
      </w:r>
      <w:r w:rsidRPr="004D1ECB">
        <w:t>organizácii</w:t>
      </w:r>
      <w:r w:rsidRPr="004D1ECB">
        <w:tab/>
      </w:r>
      <w:r w:rsidRPr="004D1ECB">
        <w:tab/>
      </w:r>
      <w:r w:rsidR="009652FC" w:rsidRPr="004D1ECB">
        <w:t xml:space="preserve">  </w:t>
      </w:r>
      <w:r w:rsidRPr="004D1ECB">
        <w:t xml:space="preserve">  </w:t>
      </w:r>
      <w:r w:rsidR="00724C45">
        <w:t>2</w:t>
      </w:r>
      <w:r w:rsidR="004D1ECB" w:rsidRPr="004D1ECB">
        <w:t>.</w:t>
      </w:r>
      <w:r w:rsidR="00724C45">
        <w:t>4</w:t>
      </w:r>
      <w:r w:rsidR="004D1ECB" w:rsidRPr="004D1ECB">
        <w:t>00</w:t>
      </w:r>
    </w:p>
    <w:p w:rsidR="002533B7" w:rsidRPr="004D1ECB" w:rsidRDefault="008515D3" w:rsidP="002533B7">
      <w:pPr>
        <w:pStyle w:val="Odsekzoznamu"/>
        <w:numPr>
          <w:ilvl w:val="0"/>
          <w:numId w:val="3"/>
        </w:numPr>
        <w:spacing w:after="0"/>
        <w:jc w:val="both"/>
        <w:rPr>
          <w:b/>
        </w:rPr>
      </w:pPr>
      <w:r w:rsidRPr="004D1ECB">
        <w:t>Ú</w:t>
      </w:r>
      <w:r w:rsidR="002533B7" w:rsidRPr="004D1ECB">
        <w:t>časť v</w:t>
      </w:r>
      <w:r w:rsidR="00A63CB7" w:rsidRPr="004D1ECB">
        <w:t> </w:t>
      </w:r>
      <w:r w:rsidR="002533B7" w:rsidRPr="004D1ECB">
        <w:t>medzinár</w:t>
      </w:r>
      <w:r w:rsidR="00A63CB7" w:rsidRPr="004D1ECB">
        <w:t>.</w:t>
      </w:r>
      <w:r w:rsidR="002533B7" w:rsidRPr="004D1ECB">
        <w:t xml:space="preserve"> štruktúrach</w:t>
      </w:r>
      <w:r w:rsidR="002533B7" w:rsidRPr="004D1ECB">
        <w:tab/>
      </w:r>
      <w:r w:rsidR="00A63CB7" w:rsidRPr="004D1ECB">
        <w:t xml:space="preserve">    </w:t>
      </w:r>
      <w:r w:rsidRPr="004D1ECB">
        <w:tab/>
      </w:r>
      <w:r w:rsidRPr="004D1ECB">
        <w:tab/>
        <w:t xml:space="preserve">    </w:t>
      </w:r>
      <w:r w:rsidR="001A1C8E">
        <w:t>4</w:t>
      </w:r>
      <w:r w:rsidR="00BD6AA1" w:rsidRPr="004D1ECB">
        <w:t>.</w:t>
      </w:r>
      <w:r w:rsidR="001A1C8E">
        <w:t>0</w:t>
      </w:r>
      <w:r w:rsidR="00BD6AA1" w:rsidRPr="004D1ECB">
        <w:t>00</w:t>
      </w:r>
    </w:p>
    <w:p w:rsidR="00A63CB7" w:rsidRPr="004D1ECB" w:rsidRDefault="00A63CB7" w:rsidP="002533B7">
      <w:pPr>
        <w:pStyle w:val="Odsekzoznamu"/>
        <w:numPr>
          <w:ilvl w:val="0"/>
          <w:numId w:val="3"/>
        </w:numPr>
        <w:spacing w:after="0"/>
        <w:jc w:val="both"/>
        <w:rPr>
          <w:b/>
        </w:rPr>
      </w:pPr>
      <w:r w:rsidRPr="004D1ECB">
        <w:t>Mzdové a odvodové náklady</w:t>
      </w:r>
      <w:r w:rsidRPr="004D1ECB">
        <w:tab/>
      </w:r>
      <w:r w:rsidRPr="004D1ECB">
        <w:tab/>
      </w:r>
      <w:r w:rsidRPr="004D1ECB">
        <w:tab/>
        <w:t xml:space="preserve">  </w:t>
      </w:r>
      <w:r w:rsidR="001A1C8E">
        <w:t>58</w:t>
      </w:r>
      <w:r w:rsidR="00BD6AA1" w:rsidRPr="004D1ECB">
        <w:t>.</w:t>
      </w:r>
      <w:r w:rsidR="001A1C8E">
        <w:t>500</w:t>
      </w:r>
    </w:p>
    <w:p w:rsidR="008515D3" w:rsidRPr="004D1ECB" w:rsidRDefault="008515D3" w:rsidP="002533B7">
      <w:pPr>
        <w:pStyle w:val="Odsekzoznamu"/>
        <w:numPr>
          <w:ilvl w:val="0"/>
          <w:numId w:val="3"/>
        </w:numPr>
        <w:spacing w:after="0"/>
        <w:jc w:val="both"/>
        <w:rPr>
          <w:b/>
        </w:rPr>
      </w:pPr>
      <w:r w:rsidRPr="004D1ECB">
        <w:t>Nájomné</w:t>
      </w:r>
      <w:r w:rsidRPr="004D1ECB">
        <w:tab/>
      </w:r>
      <w:r w:rsidRPr="004D1ECB">
        <w:tab/>
      </w:r>
      <w:r w:rsidRPr="004D1ECB">
        <w:tab/>
      </w:r>
      <w:r w:rsidRPr="004D1ECB">
        <w:tab/>
      </w:r>
      <w:r w:rsidRPr="004D1ECB">
        <w:tab/>
        <w:t xml:space="preserve">    3.000</w:t>
      </w:r>
    </w:p>
    <w:p w:rsidR="008515D3" w:rsidRPr="004D1ECB" w:rsidRDefault="008515D3" w:rsidP="002533B7">
      <w:pPr>
        <w:pStyle w:val="Odsekzoznamu"/>
        <w:numPr>
          <w:ilvl w:val="0"/>
          <w:numId w:val="3"/>
        </w:numPr>
        <w:spacing w:after="0"/>
        <w:jc w:val="both"/>
        <w:rPr>
          <w:b/>
        </w:rPr>
      </w:pPr>
      <w:r w:rsidRPr="004D1ECB">
        <w:t>Sekretariát – prevádzka</w:t>
      </w:r>
      <w:r w:rsidRPr="004D1ECB">
        <w:tab/>
      </w:r>
      <w:r w:rsidRPr="004D1ECB">
        <w:tab/>
      </w:r>
      <w:r w:rsidRPr="004D1ECB">
        <w:tab/>
      </w:r>
      <w:r w:rsidRPr="004D1ECB">
        <w:tab/>
        <w:t xml:space="preserve">    </w:t>
      </w:r>
      <w:r w:rsidR="001A1C8E">
        <w:t>4</w:t>
      </w:r>
      <w:r w:rsidR="004D1ECB" w:rsidRPr="004D1ECB">
        <w:t>.250</w:t>
      </w:r>
    </w:p>
    <w:p w:rsidR="00A63CB7" w:rsidRPr="004D1ECB" w:rsidRDefault="00A63CB7" w:rsidP="002533B7">
      <w:pPr>
        <w:pStyle w:val="Odsekzoznamu"/>
        <w:numPr>
          <w:ilvl w:val="0"/>
          <w:numId w:val="3"/>
        </w:numPr>
        <w:spacing w:after="0"/>
        <w:jc w:val="both"/>
        <w:rPr>
          <w:b/>
        </w:rPr>
      </w:pPr>
      <w:r w:rsidRPr="004D1ECB">
        <w:t>Vzdelávanie</w:t>
      </w:r>
      <w:r w:rsidR="008515D3" w:rsidRPr="004D1ECB">
        <w:t xml:space="preserve"> a publikačná činnosť</w:t>
      </w:r>
      <w:r w:rsidRPr="004D1ECB">
        <w:tab/>
      </w:r>
      <w:r w:rsidRPr="004D1ECB">
        <w:tab/>
        <w:t xml:space="preserve">    </w:t>
      </w:r>
      <w:r w:rsidR="00724C45">
        <w:t>5</w:t>
      </w:r>
      <w:r w:rsidRPr="004D1ECB">
        <w:t>.</w:t>
      </w:r>
      <w:r w:rsidR="00724C45">
        <w:t>0</w:t>
      </w:r>
      <w:r w:rsidRPr="004D1ECB">
        <w:t>00</w:t>
      </w:r>
    </w:p>
    <w:p w:rsidR="008515D3" w:rsidRPr="004D1ECB" w:rsidRDefault="008515D3" w:rsidP="008515D3">
      <w:pPr>
        <w:pStyle w:val="Odsekzoznamu"/>
        <w:numPr>
          <w:ilvl w:val="0"/>
          <w:numId w:val="3"/>
        </w:numPr>
        <w:spacing w:after="0"/>
        <w:jc w:val="both"/>
        <w:rPr>
          <w:b/>
        </w:rPr>
      </w:pPr>
      <w:r w:rsidRPr="004D1ECB">
        <w:t>Zasadnutia orgánov SMF</w:t>
      </w:r>
      <w:r w:rsidRPr="004D1ECB">
        <w:tab/>
      </w:r>
      <w:r w:rsidRPr="004D1ECB">
        <w:tab/>
      </w:r>
      <w:r w:rsidRPr="004D1ECB">
        <w:tab/>
        <w:t xml:space="preserve">    </w:t>
      </w:r>
      <w:r w:rsidR="00724C45">
        <w:t>4</w:t>
      </w:r>
      <w:r w:rsidRPr="004D1ECB">
        <w:t>.</w:t>
      </w:r>
      <w:r w:rsidR="001A1C8E">
        <w:t>0</w:t>
      </w:r>
      <w:r w:rsidRPr="004D1ECB">
        <w:t>00</w:t>
      </w:r>
      <w:r w:rsidR="00A63CB7" w:rsidRPr="004D1ECB">
        <w:tab/>
      </w:r>
    </w:p>
    <w:p w:rsidR="00BA70F1" w:rsidRPr="004D1ECB" w:rsidRDefault="00BA70F1" w:rsidP="008515D3">
      <w:pPr>
        <w:pStyle w:val="Odsekzoznamu"/>
        <w:numPr>
          <w:ilvl w:val="0"/>
          <w:numId w:val="3"/>
        </w:numPr>
        <w:spacing w:after="0"/>
        <w:jc w:val="both"/>
        <w:rPr>
          <w:b/>
        </w:rPr>
      </w:pPr>
      <w:r w:rsidRPr="004D1ECB">
        <w:t>Materiálne investície</w:t>
      </w:r>
      <w:r w:rsidRPr="004D1ECB">
        <w:tab/>
      </w:r>
      <w:r w:rsidRPr="004D1ECB">
        <w:tab/>
      </w:r>
      <w:r w:rsidRPr="004D1ECB">
        <w:tab/>
      </w:r>
      <w:r w:rsidRPr="004D1ECB">
        <w:tab/>
        <w:t xml:space="preserve">    </w:t>
      </w:r>
      <w:r w:rsidR="00BD6AA1" w:rsidRPr="004D1ECB">
        <w:t>3</w:t>
      </w:r>
      <w:r w:rsidRPr="004D1ECB">
        <w:t>.</w:t>
      </w:r>
      <w:r w:rsidR="00BD6AA1" w:rsidRPr="004D1ECB">
        <w:t>5</w:t>
      </w:r>
      <w:r w:rsidRPr="004D1ECB">
        <w:t>00</w:t>
      </w:r>
    </w:p>
    <w:p w:rsidR="00BA70F1" w:rsidRPr="004D1ECB" w:rsidRDefault="00BA70F1" w:rsidP="008515D3">
      <w:pPr>
        <w:pStyle w:val="Odsekzoznamu"/>
        <w:numPr>
          <w:ilvl w:val="0"/>
          <w:numId w:val="3"/>
        </w:numPr>
        <w:spacing w:after="0"/>
        <w:jc w:val="both"/>
        <w:rPr>
          <w:b/>
        </w:rPr>
      </w:pPr>
      <w:r w:rsidRPr="004D1ECB">
        <w:t>Prevádzka auta</w:t>
      </w:r>
      <w:r w:rsidRPr="004D1ECB">
        <w:tab/>
      </w:r>
      <w:r w:rsidRPr="004D1ECB">
        <w:tab/>
      </w:r>
      <w:r w:rsidRPr="004D1ECB">
        <w:tab/>
      </w:r>
      <w:r w:rsidRPr="004D1ECB">
        <w:tab/>
      </w:r>
      <w:r w:rsidRPr="004D1ECB">
        <w:tab/>
        <w:t xml:space="preserve">    </w:t>
      </w:r>
      <w:r w:rsidR="00BD6AA1" w:rsidRPr="004D1ECB">
        <w:t>3.000</w:t>
      </w:r>
    </w:p>
    <w:p w:rsidR="00A63CB7" w:rsidRPr="00BA70F1" w:rsidRDefault="00BA70F1" w:rsidP="008515D3">
      <w:pPr>
        <w:pStyle w:val="Odsekzoznamu"/>
        <w:numPr>
          <w:ilvl w:val="0"/>
          <w:numId w:val="3"/>
        </w:numPr>
        <w:spacing w:after="0"/>
        <w:jc w:val="both"/>
        <w:rPr>
          <w:b/>
          <w:u w:val="single"/>
        </w:rPr>
      </w:pPr>
      <w:r w:rsidRPr="00BA70F1">
        <w:rPr>
          <w:u w:val="single"/>
        </w:rPr>
        <w:t>Poistenie a</w:t>
      </w:r>
      <w:r w:rsidR="00724C45">
        <w:rPr>
          <w:u w:val="single"/>
        </w:rPr>
        <w:t> ostatné prevádzkové náklady</w:t>
      </w:r>
      <w:r w:rsidR="00724C45">
        <w:rPr>
          <w:u w:val="single"/>
        </w:rPr>
        <w:tab/>
        <w:t xml:space="preserve">    </w:t>
      </w:r>
      <w:r w:rsidR="004D1ECB">
        <w:rPr>
          <w:u w:val="single"/>
        </w:rPr>
        <w:t>6</w:t>
      </w:r>
      <w:r w:rsidR="00724C45">
        <w:rPr>
          <w:u w:val="single"/>
        </w:rPr>
        <w:t>.795</w:t>
      </w:r>
      <w:r w:rsidR="00A63CB7" w:rsidRPr="00BA70F1">
        <w:rPr>
          <w:u w:val="single"/>
        </w:rPr>
        <w:tab/>
      </w:r>
      <w:r w:rsidR="00A63CB7" w:rsidRPr="00BA70F1">
        <w:rPr>
          <w:u w:val="single"/>
        </w:rPr>
        <w:tab/>
      </w:r>
      <w:r w:rsidR="00A63CB7" w:rsidRPr="00BA70F1">
        <w:rPr>
          <w:u w:val="single"/>
        </w:rPr>
        <w:tab/>
      </w:r>
      <w:r w:rsidR="00A63CB7" w:rsidRPr="00BA70F1">
        <w:rPr>
          <w:u w:val="single"/>
        </w:rPr>
        <w:tab/>
        <w:t xml:space="preserve">    </w:t>
      </w:r>
    </w:p>
    <w:p w:rsidR="002533B7" w:rsidRDefault="002533B7" w:rsidP="002533B7">
      <w:pPr>
        <w:pStyle w:val="Odsekzoznamu"/>
        <w:spacing w:after="0"/>
        <w:ind w:left="360"/>
        <w:jc w:val="both"/>
        <w:rPr>
          <w:b/>
        </w:rPr>
      </w:pPr>
      <w:r>
        <w:rPr>
          <w:b/>
        </w:rPr>
        <w:t xml:space="preserve">       </w:t>
      </w:r>
      <w:r w:rsidRPr="00235ADC">
        <w:rPr>
          <w:b/>
        </w:rPr>
        <w:t>SPOLU: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83771">
        <w:rPr>
          <w:b/>
        </w:rPr>
        <w:t>2</w:t>
      </w:r>
      <w:r w:rsidR="00FA221F">
        <w:rPr>
          <w:b/>
        </w:rPr>
        <w:t>06</w:t>
      </w:r>
      <w:r w:rsidR="00183771">
        <w:rPr>
          <w:b/>
        </w:rPr>
        <w:t>.</w:t>
      </w:r>
      <w:r w:rsidR="00FA221F">
        <w:rPr>
          <w:b/>
        </w:rPr>
        <w:t>552</w:t>
      </w:r>
    </w:p>
    <w:p w:rsidR="002533B7" w:rsidRDefault="002533B7" w:rsidP="002533B7">
      <w:pPr>
        <w:pStyle w:val="Odsekzoznamu"/>
        <w:spacing w:after="0"/>
        <w:ind w:left="0"/>
        <w:jc w:val="both"/>
        <w:rPr>
          <w:b/>
        </w:rPr>
      </w:pPr>
    </w:p>
    <w:p w:rsidR="002533B7" w:rsidRDefault="002533B7" w:rsidP="002533B7">
      <w:pPr>
        <w:pStyle w:val="Odsekzoznamu"/>
        <w:spacing w:after="0"/>
        <w:ind w:left="0"/>
        <w:jc w:val="both"/>
        <w:rPr>
          <w:b/>
        </w:rPr>
      </w:pPr>
    </w:p>
    <w:p w:rsidR="002533B7" w:rsidRDefault="002533B7" w:rsidP="002533B7">
      <w:pPr>
        <w:pStyle w:val="Odsekzoznamu"/>
        <w:spacing w:after="0"/>
        <w:ind w:left="0"/>
        <w:jc w:val="both"/>
        <w:rPr>
          <w:b/>
        </w:rPr>
      </w:pPr>
      <w:r>
        <w:rPr>
          <w:b/>
        </w:rPr>
        <w:t xml:space="preserve">      </w:t>
      </w:r>
    </w:p>
    <w:p w:rsidR="002533B7" w:rsidRDefault="002533B7" w:rsidP="002533B7">
      <w:pPr>
        <w:pStyle w:val="Odsekzoznamu"/>
        <w:spacing w:after="0"/>
        <w:ind w:left="0"/>
        <w:jc w:val="both"/>
        <w:rPr>
          <w:b/>
          <w:color w:val="FF0000"/>
        </w:rPr>
      </w:pPr>
    </w:p>
    <w:p w:rsidR="00D973B8" w:rsidRDefault="00D973B8"/>
    <w:p w:rsidR="004E0B18" w:rsidRDefault="004E0B18"/>
    <w:p w:rsidR="00E44B31" w:rsidRDefault="00E44B31"/>
    <w:p w:rsidR="009652FC" w:rsidRDefault="009652FC"/>
    <w:sectPr w:rsidR="009652FC" w:rsidSect="00BA4080">
      <w:headerReference w:type="default" r:id="rId8"/>
      <w:pgSz w:w="11906" w:h="16838"/>
      <w:pgMar w:top="567" w:right="849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633" w:rsidRDefault="00EF6633" w:rsidP="002533B7">
      <w:pPr>
        <w:spacing w:after="0" w:line="240" w:lineRule="auto"/>
      </w:pPr>
      <w:r>
        <w:separator/>
      </w:r>
    </w:p>
  </w:endnote>
  <w:endnote w:type="continuationSeparator" w:id="0">
    <w:p w:rsidR="00EF6633" w:rsidRDefault="00EF6633" w:rsidP="00253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633" w:rsidRDefault="00EF6633" w:rsidP="002533B7">
      <w:pPr>
        <w:spacing w:after="0" w:line="240" w:lineRule="auto"/>
      </w:pPr>
      <w:r>
        <w:separator/>
      </w:r>
    </w:p>
  </w:footnote>
  <w:footnote w:type="continuationSeparator" w:id="0">
    <w:p w:rsidR="00EF6633" w:rsidRDefault="00EF6633" w:rsidP="00253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510"/>
      <w:gridCol w:w="8554"/>
    </w:tblGrid>
    <w:tr w:rsidR="004E0B18">
      <w:tc>
        <w:tcPr>
          <w:tcW w:w="750" w:type="pct"/>
          <w:tcBorders>
            <w:right w:val="single" w:sz="18" w:space="0" w:color="4F81BD" w:themeColor="accent1"/>
          </w:tcBorders>
        </w:tcPr>
        <w:p w:rsidR="004E0B18" w:rsidRDefault="004E0B18">
          <w:pPr>
            <w:pStyle w:val="Hlavika"/>
          </w:pPr>
          <w:r>
            <w:rPr>
              <w:noProof/>
              <w:lang w:val="sk-SK" w:eastAsia="sk-SK"/>
            </w:rPr>
            <w:drawing>
              <wp:inline distT="0" distB="0" distL="0" distR="0">
                <wp:extent cx="493014" cy="283794"/>
                <wp:effectExtent l="19050" t="0" r="2286" b="0"/>
                <wp:docPr id="2" name="Obrázok 1" descr="SMF2_m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MF2_male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3734" cy="2842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</w:rPr>
          <w:alias w:val="Nadpis"/>
          <w:id w:val="77580493"/>
          <w:placeholder>
            <w:docPart w:val="7160434E782E4565B7C8053F18499631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250" w:type="pct"/>
              <w:tcBorders>
                <w:left w:val="single" w:sz="18" w:space="0" w:color="4F81BD" w:themeColor="accent1"/>
              </w:tcBorders>
            </w:tcPr>
            <w:p w:rsidR="004E0B18" w:rsidRDefault="004E0B18" w:rsidP="00313EB2">
              <w:pPr>
                <w:pStyle w:val="Hlavika"/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</w:pPr>
              <w:r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 xml:space="preserve">GZ SMF </w:t>
              </w:r>
              <w:r w:rsidR="00313EB2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 xml:space="preserve">za rok </w:t>
              </w:r>
              <w:r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>201</w:t>
              </w:r>
              <w:r w:rsidR="00313EB2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>7</w:t>
              </w:r>
              <w:r w:rsidR="008F1F31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 xml:space="preserve"> – </w:t>
              </w:r>
              <w:r w:rsidR="00BA34D0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 xml:space="preserve">Bratislava </w:t>
              </w:r>
              <w:r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>1</w:t>
              </w:r>
              <w:r w:rsidR="00313EB2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>7</w:t>
              </w:r>
              <w:r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>.</w:t>
              </w:r>
              <w:r w:rsidR="00E44B31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 xml:space="preserve"> </w:t>
              </w:r>
              <w:proofErr w:type="spellStart"/>
              <w:r w:rsidR="00BA34D0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>mar</w:t>
              </w:r>
              <w:r w:rsidR="00BD6AA1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>ca</w:t>
              </w:r>
              <w:proofErr w:type="spellEnd"/>
              <w:r w:rsidR="008F1F31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 xml:space="preserve"> 201</w:t>
              </w:r>
              <w:r w:rsidR="00313EB2"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  <w:t>8</w:t>
              </w:r>
            </w:p>
          </w:tc>
        </w:sdtContent>
      </w:sdt>
    </w:tr>
  </w:tbl>
  <w:p w:rsidR="002533B7" w:rsidRDefault="002533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47211"/>
    <w:multiLevelType w:val="hybridMultilevel"/>
    <w:tmpl w:val="0B64451E"/>
    <w:lvl w:ilvl="0" w:tplc="041B0009">
      <w:start w:val="1"/>
      <w:numFmt w:val="bullet"/>
      <w:lvlText w:val=""/>
      <w:lvlJc w:val="left"/>
      <w:pPr>
        <w:ind w:left="16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43445289"/>
    <w:multiLevelType w:val="hybridMultilevel"/>
    <w:tmpl w:val="2872E4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B6F2F"/>
    <w:multiLevelType w:val="hybridMultilevel"/>
    <w:tmpl w:val="E242A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F018D"/>
    <w:multiLevelType w:val="hybridMultilevel"/>
    <w:tmpl w:val="3A5AFD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B7"/>
    <w:rsid w:val="0002184B"/>
    <w:rsid w:val="00025DA2"/>
    <w:rsid w:val="00034864"/>
    <w:rsid w:val="00077639"/>
    <w:rsid w:val="00094DDE"/>
    <w:rsid w:val="000F00D9"/>
    <w:rsid w:val="000F6F05"/>
    <w:rsid w:val="00104AE5"/>
    <w:rsid w:val="00131B3D"/>
    <w:rsid w:val="0017617A"/>
    <w:rsid w:val="00183771"/>
    <w:rsid w:val="001A1C8E"/>
    <w:rsid w:val="001F12AC"/>
    <w:rsid w:val="002533B7"/>
    <w:rsid w:val="002779A2"/>
    <w:rsid w:val="00284486"/>
    <w:rsid w:val="00285190"/>
    <w:rsid w:val="002C2113"/>
    <w:rsid w:val="002C380C"/>
    <w:rsid w:val="002D49B6"/>
    <w:rsid w:val="003036E7"/>
    <w:rsid w:val="00313EB2"/>
    <w:rsid w:val="003160C3"/>
    <w:rsid w:val="00316313"/>
    <w:rsid w:val="003519E3"/>
    <w:rsid w:val="003A1AE9"/>
    <w:rsid w:val="003E5684"/>
    <w:rsid w:val="00404855"/>
    <w:rsid w:val="0046606E"/>
    <w:rsid w:val="004741AC"/>
    <w:rsid w:val="0047718C"/>
    <w:rsid w:val="004A0A46"/>
    <w:rsid w:val="004D1ECB"/>
    <w:rsid w:val="004E0B18"/>
    <w:rsid w:val="004E42D3"/>
    <w:rsid w:val="004F1041"/>
    <w:rsid w:val="00513F87"/>
    <w:rsid w:val="0052316A"/>
    <w:rsid w:val="00537676"/>
    <w:rsid w:val="005D2FDE"/>
    <w:rsid w:val="00644FBA"/>
    <w:rsid w:val="00647377"/>
    <w:rsid w:val="00647563"/>
    <w:rsid w:val="0066696D"/>
    <w:rsid w:val="00677436"/>
    <w:rsid w:val="00686239"/>
    <w:rsid w:val="006B2B66"/>
    <w:rsid w:val="006C60E5"/>
    <w:rsid w:val="00701F5E"/>
    <w:rsid w:val="00724C45"/>
    <w:rsid w:val="00730F3F"/>
    <w:rsid w:val="007337F8"/>
    <w:rsid w:val="00771627"/>
    <w:rsid w:val="00783B9E"/>
    <w:rsid w:val="00792821"/>
    <w:rsid w:val="00797A15"/>
    <w:rsid w:val="007B5B16"/>
    <w:rsid w:val="007B5FDF"/>
    <w:rsid w:val="007C1101"/>
    <w:rsid w:val="007D1DB0"/>
    <w:rsid w:val="007E2D35"/>
    <w:rsid w:val="008108BC"/>
    <w:rsid w:val="00816C44"/>
    <w:rsid w:val="008515D3"/>
    <w:rsid w:val="00881029"/>
    <w:rsid w:val="00891DE0"/>
    <w:rsid w:val="008C5E48"/>
    <w:rsid w:val="008F1F31"/>
    <w:rsid w:val="00900E8F"/>
    <w:rsid w:val="00913B0A"/>
    <w:rsid w:val="00921C44"/>
    <w:rsid w:val="00932C74"/>
    <w:rsid w:val="009614F2"/>
    <w:rsid w:val="00964E91"/>
    <w:rsid w:val="009652FC"/>
    <w:rsid w:val="009B024B"/>
    <w:rsid w:val="009B7001"/>
    <w:rsid w:val="009D129E"/>
    <w:rsid w:val="009E3638"/>
    <w:rsid w:val="00A21C65"/>
    <w:rsid w:val="00A4384C"/>
    <w:rsid w:val="00A63CB7"/>
    <w:rsid w:val="00A7006C"/>
    <w:rsid w:val="00A7504F"/>
    <w:rsid w:val="00A81790"/>
    <w:rsid w:val="00AC26F9"/>
    <w:rsid w:val="00B1611E"/>
    <w:rsid w:val="00B5146A"/>
    <w:rsid w:val="00B94FE3"/>
    <w:rsid w:val="00BA34D0"/>
    <w:rsid w:val="00BA70F1"/>
    <w:rsid w:val="00BD6AA1"/>
    <w:rsid w:val="00BE663B"/>
    <w:rsid w:val="00C4301A"/>
    <w:rsid w:val="00CB5FCA"/>
    <w:rsid w:val="00CD335D"/>
    <w:rsid w:val="00CD43CE"/>
    <w:rsid w:val="00D076C7"/>
    <w:rsid w:val="00D15C92"/>
    <w:rsid w:val="00D204F1"/>
    <w:rsid w:val="00D836F5"/>
    <w:rsid w:val="00D87728"/>
    <w:rsid w:val="00D973B8"/>
    <w:rsid w:val="00DC0AB4"/>
    <w:rsid w:val="00DD5D98"/>
    <w:rsid w:val="00E05FBB"/>
    <w:rsid w:val="00E13204"/>
    <w:rsid w:val="00E337A0"/>
    <w:rsid w:val="00E36B02"/>
    <w:rsid w:val="00E44B31"/>
    <w:rsid w:val="00E60ADC"/>
    <w:rsid w:val="00E8071A"/>
    <w:rsid w:val="00E95C85"/>
    <w:rsid w:val="00EB75DB"/>
    <w:rsid w:val="00EE5DF0"/>
    <w:rsid w:val="00EF6633"/>
    <w:rsid w:val="00F017A0"/>
    <w:rsid w:val="00FA1964"/>
    <w:rsid w:val="00FA221F"/>
    <w:rsid w:val="00FD7621"/>
    <w:rsid w:val="00F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48B4486"/>
  <w15:docId w15:val="{9947386C-4506-432C-86AA-FBEA50DD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533B7"/>
    <w:pPr>
      <w:suppressAutoHyphens/>
    </w:pPr>
    <w:rPr>
      <w:rFonts w:ascii="Calibri" w:eastAsia="Calibri" w:hAnsi="Calibri" w:cs="Calibri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33B7"/>
    <w:pPr>
      <w:suppressAutoHyphens w:val="0"/>
      <w:ind w:left="720"/>
      <w:contextualSpacing/>
    </w:pPr>
    <w:rPr>
      <w:rFonts w:cs="Times New Roman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3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33B7"/>
    <w:rPr>
      <w:rFonts w:ascii="Tahoma" w:eastAsia="Calibri" w:hAnsi="Tahoma" w:cs="Tahoma"/>
      <w:sz w:val="16"/>
      <w:szCs w:val="16"/>
      <w:lang w:val="cs-CZ" w:eastAsia="ar-SA"/>
    </w:rPr>
  </w:style>
  <w:style w:type="paragraph" w:styleId="Hlavika">
    <w:name w:val="header"/>
    <w:basedOn w:val="Normlny"/>
    <w:link w:val="HlavikaChar"/>
    <w:uiPriority w:val="99"/>
    <w:unhideWhenUsed/>
    <w:rsid w:val="00253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33B7"/>
    <w:rPr>
      <w:rFonts w:ascii="Calibri" w:eastAsia="Calibri" w:hAnsi="Calibri" w:cs="Calibri"/>
      <w:lang w:val="cs-CZ"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253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533B7"/>
    <w:rPr>
      <w:rFonts w:ascii="Calibri" w:eastAsia="Calibri" w:hAnsi="Calibri" w:cs="Calibri"/>
      <w:lang w:val="cs-CZ" w:eastAsia="ar-SA"/>
    </w:rPr>
  </w:style>
  <w:style w:type="paragraph" w:customStyle="1" w:styleId="D07695CD591C45759BED93264D6B9C88">
    <w:name w:val="D07695CD591C45759BED93264D6B9C88"/>
    <w:rsid w:val="002533B7"/>
    <w:rPr>
      <w:rFonts w:eastAsiaTheme="minorEastAsia"/>
      <w:lang w:val="en-US"/>
    </w:rPr>
  </w:style>
  <w:style w:type="character" w:styleId="Hypertextovprepojenie">
    <w:name w:val="Hyperlink"/>
    <w:basedOn w:val="Predvolenpsmoodseku"/>
    <w:uiPriority w:val="99"/>
    <w:semiHidden/>
    <w:unhideWhenUsed/>
    <w:rsid w:val="00BA34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60434E782E4565B7C8053F184996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9795DD-2DD9-4635-BF51-21C724BFB2D6}"/>
      </w:docPartPr>
      <w:docPartBody>
        <w:p w:rsidR="00120A4A" w:rsidRDefault="00563D4D" w:rsidP="00563D4D">
          <w:pPr>
            <w:pStyle w:val="7160434E782E4565B7C8053F18499631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4"/>
              <w:szCs w:val="24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D4D"/>
    <w:rsid w:val="00120A4A"/>
    <w:rsid w:val="00261630"/>
    <w:rsid w:val="003469D2"/>
    <w:rsid w:val="00444E44"/>
    <w:rsid w:val="00463E10"/>
    <w:rsid w:val="00476D1D"/>
    <w:rsid w:val="00563D4D"/>
    <w:rsid w:val="00A522D7"/>
    <w:rsid w:val="00E13D38"/>
    <w:rsid w:val="00F5481F"/>
    <w:rsid w:val="00FA15DA"/>
    <w:rsid w:val="00FB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20A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88BE859E9E6C4B64981CDC3C3E711B08">
    <w:name w:val="88BE859E9E6C4B64981CDC3C3E711B08"/>
    <w:rsid w:val="00563D4D"/>
  </w:style>
  <w:style w:type="paragraph" w:customStyle="1" w:styleId="37CE185552DC41EBB3439531F82FC962">
    <w:name w:val="37CE185552DC41EBB3439531F82FC962"/>
    <w:rsid w:val="00563D4D"/>
  </w:style>
  <w:style w:type="paragraph" w:customStyle="1" w:styleId="E826A73BE0CB46BCAC698ABBA514039C">
    <w:name w:val="E826A73BE0CB46BCAC698ABBA514039C"/>
    <w:rsid w:val="00563D4D"/>
  </w:style>
  <w:style w:type="paragraph" w:customStyle="1" w:styleId="28EECA3A315E4BDBA36FBEE898DAE870">
    <w:name w:val="28EECA3A315E4BDBA36FBEE898DAE870"/>
    <w:rsid w:val="00563D4D"/>
  </w:style>
  <w:style w:type="paragraph" w:customStyle="1" w:styleId="DCFDF798EB1D40049BF91824FA34578C">
    <w:name w:val="DCFDF798EB1D40049BF91824FA34578C"/>
    <w:rsid w:val="00563D4D"/>
  </w:style>
  <w:style w:type="paragraph" w:customStyle="1" w:styleId="B50B81D7DAAB4EB9A0688846EDF23D0B">
    <w:name w:val="B50B81D7DAAB4EB9A0688846EDF23D0B"/>
    <w:rsid w:val="00563D4D"/>
  </w:style>
  <w:style w:type="paragraph" w:customStyle="1" w:styleId="937FFC7DA97540AEA7C04918AF1DD36E">
    <w:name w:val="937FFC7DA97540AEA7C04918AF1DD36E"/>
    <w:rsid w:val="00563D4D"/>
  </w:style>
  <w:style w:type="paragraph" w:customStyle="1" w:styleId="8EA6CC0DDA294378827B5410940D1643">
    <w:name w:val="8EA6CC0DDA294378827B5410940D1643"/>
    <w:rsid w:val="00563D4D"/>
  </w:style>
  <w:style w:type="paragraph" w:customStyle="1" w:styleId="7160434E782E4565B7C8053F18499631">
    <w:name w:val="7160434E782E4565B7C8053F18499631"/>
    <w:rsid w:val="00563D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GZ SMF za rok 2017 – Bratislava 17. marca 2018</vt:lpstr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GZ SMF za rok 2017 – Bratislava 17. marca 2018</dc:title>
  <dc:creator>Tatiana Kaslikova</dc:creator>
  <cp:lastModifiedBy>SMF Slovakia</cp:lastModifiedBy>
  <cp:revision>3</cp:revision>
  <cp:lastPrinted>2018-03-07T08:49:00Z</cp:lastPrinted>
  <dcterms:created xsi:type="dcterms:W3CDTF">2018-03-05T11:15:00Z</dcterms:created>
  <dcterms:modified xsi:type="dcterms:W3CDTF">2018-03-07T08:50:00Z</dcterms:modified>
</cp:coreProperties>
</file>